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2F14" w:rsidRPr="008B1F0B" w:rsidRDefault="00702F14" w:rsidP="00702F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/>
        <w:jc w:val="center"/>
        <w:outlineLvl w:val="1"/>
        <w:rPr>
          <w:rFonts w:ascii="Garamond" w:eastAsia="Times New Roman" w:hAnsi="Garamond" w:cs="Times New Roman"/>
          <w:b/>
          <w:bCs/>
          <w:sz w:val="32"/>
          <w:szCs w:val="36"/>
          <w:lang w:eastAsia="it-IT"/>
        </w:rPr>
      </w:pPr>
      <w:r w:rsidRPr="008B1F0B">
        <w:rPr>
          <w:rFonts w:ascii="Garamond" w:eastAsia="Times New Roman" w:hAnsi="Garamond" w:cs="Times New Roman"/>
          <w:b/>
          <w:bCs/>
          <w:sz w:val="32"/>
          <w:szCs w:val="36"/>
          <w:lang w:eastAsia="it-IT"/>
        </w:rPr>
        <w:t xml:space="preserve">Scheda </w:t>
      </w:r>
      <w:proofErr w:type="gramStart"/>
      <w:r w:rsidRPr="008B1F0B">
        <w:rPr>
          <w:rFonts w:ascii="Garamond" w:eastAsia="Times New Roman" w:hAnsi="Garamond" w:cs="Times New Roman"/>
          <w:b/>
          <w:bCs/>
          <w:sz w:val="32"/>
          <w:szCs w:val="36"/>
          <w:lang w:eastAsia="it-IT"/>
        </w:rPr>
        <w:t>operativa  Strategie</w:t>
      </w:r>
      <w:proofErr w:type="gramEnd"/>
      <w:r w:rsidRPr="008B1F0B">
        <w:rPr>
          <w:rFonts w:ascii="Garamond" w:eastAsia="Times New Roman" w:hAnsi="Garamond" w:cs="Times New Roman"/>
          <w:b/>
          <w:bCs/>
          <w:sz w:val="32"/>
          <w:szCs w:val="36"/>
          <w:lang w:eastAsia="it-IT"/>
        </w:rPr>
        <w:t xml:space="preserve"> per gestire la rabbia</w:t>
      </w:r>
    </w:p>
    <w:p w:rsidR="00702F14" w:rsidRPr="00825A03" w:rsidRDefault="00702F14" w:rsidP="00702F14">
      <w:pPr>
        <w:spacing w:before="100" w:beforeAutospacing="1" w:after="100" w:afterAutospacing="1"/>
        <w:outlineLvl w:val="2"/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</w:pPr>
      <w:r w:rsidRPr="00825A03"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  <w:t>1. A cosa servono</w:t>
      </w:r>
    </w:p>
    <w:p w:rsidR="00702F14" w:rsidRPr="00825A03" w:rsidRDefault="00702F14" w:rsidP="00702F14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825A03">
        <w:rPr>
          <w:rFonts w:ascii="Garamond" w:eastAsia="Times New Roman" w:hAnsi="Garamond" w:cs="Times New Roman"/>
          <w:lang w:eastAsia="it-IT"/>
        </w:rPr>
        <w:t xml:space="preserve">La rabbia non è il problema in sé. Il problema è </w:t>
      </w:r>
      <w:r w:rsidRPr="00825A03">
        <w:rPr>
          <w:rFonts w:ascii="Garamond" w:eastAsia="Times New Roman" w:hAnsi="Garamond" w:cs="Times New Roman"/>
          <w:b/>
          <w:bCs/>
          <w:lang w:eastAsia="it-IT"/>
        </w:rPr>
        <w:t>come</w:t>
      </w:r>
      <w:r w:rsidRPr="00825A03">
        <w:rPr>
          <w:rFonts w:ascii="Garamond" w:eastAsia="Times New Roman" w:hAnsi="Garamond" w:cs="Times New Roman"/>
          <w:lang w:eastAsia="it-IT"/>
        </w:rPr>
        <w:t xml:space="preserve"> la usi.</w:t>
      </w:r>
    </w:p>
    <w:p w:rsidR="00702F14" w:rsidRPr="00825A03" w:rsidRDefault="00702F14" w:rsidP="00702F14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825A03">
        <w:rPr>
          <w:rFonts w:ascii="Garamond" w:eastAsia="Times New Roman" w:hAnsi="Garamond" w:cs="Times New Roman"/>
          <w:lang w:eastAsia="it-IT"/>
        </w:rPr>
        <w:t>Questa scheda serve a:</w:t>
      </w:r>
    </w:p>
    <w:p w:rsidR="00702F14" w:rsidRPr="00825A03" w:rsidRDefault="00702F14" w:rsidP="00702F1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825A03">
        <w:rPr>
          <w:rFonts w:ascii="Garamond" w:eastAsia="Times New Roman" w:hAnsi="Garamond" w:cs="Times New Roman"/>
          <w:lang w:eastAsia="it-IT"/>
        </w:rPr>
        <w:t xml:space="preserve">distinguere la rabbia come </w:t>
      </w:r>
      <w:r w:rsidRPr="00825A03">
        <w:rPr>
          <w:rFonts w:ascii="Garamond" w:eastAsia="Times New Roman" w:hAnsi="Garamond" w:cs="Times New Roman"/>
          <w:b/>
          <w:bCs/>
          <w:lang w:eastAsia="it-IT"/>
        </w:rPr>
        <w:t>segnale</w:t>
      </w:r>
      <w:r w:rsidRPr="00825A03">
        <w:rPr>
          <w:rFonts w:ascii="Garamond" w:eastAsia="Times New Roman" w:hAnsi="Garamond" w:cs="Times New Roman"/>
          <w:lang w:eastAsia="it-IT"/>
        </w:rPr>
        <w:t xml:space="preserve"> dalla violenza come </w:t>
      </w:r>
      <w:r w:rsidRPr="00825A03">
        <w:rPr>
          <w:rFonts w:ascii="Garamond" w:eastAsia="Times New Roman" w:hAnsi="Garamond" w:cs="Times New Roman"/>
          <w:b/>
          <w:bCs/>
          <w:lang w:eastAsia="it-IT"/>
        </w:rPr>
        <w:t>azione</w:t>
      </w:r>
      <w:r w:rsidRPr="00825A03">
        <w:rPr>
          <w:rFonts w:ascii="Garamond" w:eastAsia="Times New Roman" w:hAnsi="Garamond" w:cs="Times New Roman"/>
          <w:lang w:eastAsia="it-IT"/>
        </w:rPr>
        <w:t>;</w:t>
      </w:r>
    </w:p>
    <w:p w:rsidR="00702F14" w:rsidRPr="00825A03" w:rsidRDefault="00702F14" w:rsidP="00702F1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825A03">
        <w:rPr>
          <w:rFonts w:ascii="Garamond" w:eastAsia="Times New Roman" w:hAnsi="Garamond" w:cs="Times New Roman"/>
          <w:lang w:eastAsia="it-IT"/>
        </w:rPr>
        <w:t xml:space="preserve">imparare a riconoscere </w:t>
      </w:r>
      <w:r w:rsidRPr="00825A03">
        <w:rPr>
          <w:rFonts w:ascii="Garamond" w:eastAsia="Times New Roman" w:hAnsi="Garamond" w:cs="Times New Roman"/>
          <w:b/>
          <w:bCs/>
          <w:lang w:eastAsia="it-IT"/>
        </w:rPr>
        <w:t>i primi segnali</w:t>
      </w:r>
      <w:r w:rsidRPr="00825A03">
        <w:rPr>
          <w:rFonts w:ascii="Garamond" w:eastAsia="Times New Roman" w:hAnsi="Garamond" w:cs="Times New Roman"/>
          <w:lang w:eastAsia="it-IT"/>
        </w:rPr>
        <w:t xml:space="preserve"> di attivazione;</w:t>
      </w:r>
    </w:p>
    <w:p w:rsidR="00702F14" w:rsidRPr="00825A03" w:rsidRDefault="00702F14" w:rsidP="00702F1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825A03">
        <w:rPr>
          <w:rFonts w:ascii="Garamond" w:eastAsia="Times New Roman" w:hAnsi="Garamond" w:cs="Times New Roman"/>
          <w:lang w:eastAsia="it-IT"/>
        </w:rPr>
        <w:t xml:space="preserve">avere a disposizione </w:t>
      </w:r>
      <w:r w:rsidRPr="00825A03">
        <w:rPr>
          <w:rFonts w:ascii="Garamond" w:eastAsia="Times New Roman" w:hAnsi="Garamond" w:cs="Times New Roman"/>
          <w:b/>
          <w:bCs/>
          <w:lang w:eastAsia="it-IT"/>
        </w:rPr>
        <w:t>strategie concrete</w:t>
      </w:r>
      <w:r w:rsidRPr="00825A03">
        <w:rPr>
          <w:rFonts w:ascii="Garamond" w:eastAsia="Times New Roman" w:hAnsi="Garamond" w:cs="Times New Roman"/>
          <w:lang w:eastAsia="it-IT"/>
        </w:rPr>
        <w:t xml:space="preserve"> per non esplodere su chi hai davanti;</w:t>
      </w:r>
    </w:p>
    <w:p w:rsidR="00702F14" w:rsidRPr="00825A03" w:rsidRDefault="00702F14" w:rsidP="00702F1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825A03">
        <w:rPr>
          <w:rFonts w:ascii="Garamond" w:eastAsia="Times New Roman" w:hAnsi="Garamond" w:cs="Times New Roman"/>
          <w:lang w:eastAsia="it-IT"/>
        </w:rPr>
        <w:t xml:space="preserve">costruire un </w:t>
      </w:r>
      <w:r w:rsidRPr="00825A03">
        <w:rPr>
          <w:rFonts w:ascii="Garamond" w:eastAsia="Times New Roman" w:hAnsi="Garamond" w:cs="Times New Roman"/>
          <w:b/>
          <w:bCs/>
          <w:lang w:eastAsia="it-IT"/>
        </w:rPr>
        <w:t>piano personale</w:t>
      </w:r>
      <w:r w:rsidRPr="00825A03">
        <w:rPr>
          <w:rFonts w:ascii="Garamond" w:eastAsia="Times New Roman" w:hAnsi="Garamond" w:cs="Times New Roman"/>
          <w:lang w:eastAsia="it-IT"/>
        </w:rPr>
        <w:t xml:space="preserve"> che abbia senso per te, non frasi generiche.</w:t>
      </w:r>
    </w:p>
    <w:p w:rsidR="00702F14" w:rsidRPr="00825A03" w:rsidRDefault="003D5A3B" w:rsidP="00702F14">
      <w:pPr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noProof/>
          <w:lang w:eastAsia="it-IT"/>
        </w:rPr>
        <w:pict w14:anchorId="57994E41">
          <v:rect id="_x0000_i1034" alt="" style="width:333.9pt;height:.05pt;mso-width-percent:0;mso-height-percent:0;mso-width-percent:0;mso-height-percent:0" o:hralign="center" o:hrstd="t" o:hr="t" fillcolor="#a0a0a0" stroked="f"/>
        </w:pict>
      </w:r>
    </w:p>
    <w:p w:rsidR="00702F14" w:rsidRPr="00825A03" w:rsidRDefault="00702F14" w:rsidP="00702F14">
      <w:pPr>
        <w:spacing w:before="100" w:beforeAutospacing="1" w:after="100" w:afterAutospacing="1"/>
        <w:outlineLvl w:val="2"/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</w:pPr>
      <w:r w:rsidRPr="00825A03"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  <w:t>2. Un chiarimento di base</w:t>
      </w:r>
    </w:p>
    <w:p w:rsidR="00702F14" w:rsidRPr="00825A03" w:rsidRDefault="00702F14" w:rsidP="00702F14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825A03">
        <w:rPr>
          <w:rFonts w:ascii="Garamond" w:eastAsia="Times New Roman" w:hAnsi="Garamond" w:cs="Times New Roman"/>
          <w:lang w:eastAsia="it-IT"/>
        </w:rPr>
        <w:t xml:space="preserve">La rabbia è un’emozione </w:t>
      </w:r>
      <w:r w:rsidRPr="00825A03">
        <w:rPr>
          <w:rFonts w:ascii="Garamond" w:eastAsia="Times New Roman" w:hAnsi="Garamond" w:cs="Times New Roman"/>
          <w:b/>
          <w:bCs/>
          <w:lang w:eastAsia="it-IT"/>
        </w:rPr>
        <w:t>legittima</w:t>
      </w:r>
      <w:r w:rsidRPr="00825A03">
        <w:rPr>
          <w:rFonts w:ascii="Garamond" w:eastAsia="Times New Roman" w:hAnsi="Garamond" w:cs="Times New Roman"/>
          <w:lang w:eastAsia="it-IT"/>
        </w:rPr>
        <w:t>: ti dice che senti ingiustizia, frustrazione, mancanza di rispetto.</w:t>
      </w:r>
    </w:p>
    <w:p w:rsidR="00702F14" w:rsidRPr="00825A03" w:rsidRDefault="00702F14" w:rsidP="00702F14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825A03">
        <w:rPr>
          <w:rFonts w:ascii="Garamond" w:eastAsia="Times New Roman" w:hAnsi="Garamond" w:cs="Times New Roman"/>
          <w:lang w:eastAsia="it-IT"/>
        </w:rPr>
        <w:t xml:space="preserve">Non è un alibi: “ero arrabbiato” non spiega la scelta di </w:t>
      </w:r>
      <w:r w:rsidRPr="00825A03">
        <w:rPr>
          <w:rFonts w:ascii="Garamond" w:eastAsia="Times New Roman" w:hAnsi="Garamond" w:cs="Times New Roman"/>
          <w:b/>
          <w:bCs/>
          <w:lang w:eastAsia="it-IT"/>
        </w:rPr>
        <w:t>ferire, minacciare, controllare</w:t>
      </w:r>
      <w:r w:rsidRPr="00825A03">
        <w:rPr>
          <w:rFonts w:ascii="Garamond" w:eastAsia="Times New Roman" w:hAnsi="Garamond" w:cs="Times New Roman"/>
          <w:lang w:eastAsia="it-IT"/>
        </w:rPr>
        <w:t>.</w:t>
      </w:r>
    </w:p>
    <w:p w:rsidR="00702F14" w:rsidRPr="00825A03" w:rsidRDefault="00702F14" w:rsidP="00702F14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825A03">
        <w:rPr>
          <w:rFonts w:ascii="Garamond" w:eastAsia="Times New Roman" w:hAnsi="Garamond" w:cs="Times New Roman"/>
          <w:lang w:eastAsia="it-IT"/>
        </w:rPr>
        <w:t xml:space="preserve">L’obiettivo non è “non arrabbiarsi mai”, ma </w:t>
      </w:r>
      <w:r w:rsidRPr="00825A03">
        <w:rPr>
          <w:rFonts w:ascii="Garamond" w:eastAsia="Times New Roman" w:hAnsi="Garamond" w:cs="Times New Roman"/>
          <w:b/>
          <w:bCs/>
          <w:lang w:eastAsia="it-IT"/>
        </w:rPr>
        <w:t>non trasformare la rabbia in violenza</w:t>
      </w:r>
      <w:r w:rsidRPr="00825A03">
        <w:rPr>
          <w:rFonts w:ascii="Garamond" w:eastAsia="Times New Roman" w:hAnsi="Garamond" w:cs="Times New Roman"/>
          <w:lang w:eastAsia="it-IT"/>
        </w:rPr>
        <w:t>.</w:t>
      </w:r>
    </w:p>
    <w:p w:rsidR="00702F14" w:rsidRPr="008B1F0B" w:rsidRDefault="003D5A3B" w:rsidP="00702F14">
      <w:pPr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noProof/>
          <w:lang w:eastAsia="it-IT"/>
        </w:rPr>
        <w:pict w14:anchorId="77352FD7">
          <v:rect id="_x0000_i1033" alt="" style="width:333.9pt;height:.05pt;mso-width-percent:0;mso-height-percent:0;mso-width-percent:0;mso-height-percent:0" o:hralign="center" o:hrstd="t" o:hr="t" fillcolor="#a0a0a0" stroked="f"/>
        </w:pict>
      </w:r>
    </w:p>
    <w:p w:rsidR="00702F14" w:rsidRPr="00825A03" w:rsidRDefault="00702F14" w:rsidP="00702F14">
      <w:pPr>
        <w:spacing w:before="100" w:beforeAutospacing="1" w:after="100" w:afterAutospacing="1"/>
        <w:outlineLvl w:val="2"/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</w:pPr>
      <w:r w:rsidRPr="00825A03"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  <w:t>3. I tre livelli su cui puoi agire</w:t>
      </w:r>
    </w:p>
    <w:p w:rsidR="00702F14" w:rsidRPr="00825A03" w:rsidRDefault="00702F14" w:rsidP="00702F14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825A03">
        <w:rPr>
          <w:rFonts w:ascii="Garamond" w:eastAsia="Times New Roman" w:hAnsi="Garamond" w:cs="Times New Roman"/>
          <w:lang w:eastAsia="it-IT"/>
        </w:rPr>
        <w:t>Puoi lavorare sulla tua rabbia in tre modi collegati:</w:t>
      </w:r>
    </w:p>
    <w:p w:rsidR="00702F14" w:rsidRPr="00825A03" w:rsidRDefault="00702F14" w:rsidP="00702F14">
      <w:pPr>
        <w:numPr>
          <w:ilvl w:val="0"/>
          <w:numId w:val="3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825A03">
        <w:rPr>
          <w:rFonts w:ascii="Garamond" w:eastAsia="Times New Roman" w:hAnsi="Garamond" w:cs="Times New Roman"/>
          <w:b/>
          <w:bCs/>
          <w:lang w:eastAsia="it-IT"/>
        </w:rPr>
        <w:t>Corpo</w:t>
      </w:r>
      <w:r w:rsidRPr="00825A03">
        <w:rPr>
          <w:rFonts w:ascii="Garamond" w:eastAsia="Times New Roman" w:hAnsi="Garamond" w:cs="Times New Roman"/>
          <w:lang w:eastAsia="it-IT"/>
        </w:rPr>
        <w:t xml:space="preserve"> </w:t>
      </w:r>
      <w:r>
        <w:rPr>
          <w:rFonts w:ascii="Garamond" w:eastAsia="Times New Roman" w:hAnsi="Garamond" w:cs="Times New Roman"/>
          <w:lang w:eastAsia="it-IT"/>
        </w:rPr>
        <w:t>-</w:t>
      </w:r>
      <w:r w:rsidRPr="00825A03">
        <w:rPr>
          <w:rFonts w:ascii="Garamond" w:eastAsia="Times New Roman" w:hAnsi="Garamond" w:cs="Times New Roman"/>
          <w:lang w:eastAsia="it-IT"/>
        </w:rPr>
        <w:t xml:space="preserve"> cosa succede fisicamente.</w:t>
      </w:r>
    </w:p>
    <w:p w:rsidR="00702F14" w:rsidRPr="00825A03" w:rsidRDefault="00702F14" w:rsidP="00702F14">
      <w:pPr>
        <w:numPr>
          <w:ilvl w:val="0"/>
          <w:numId w:val="3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825A03">
        <w:rPr>
          <w:rFonts w:ascii="Garamond" w:eastAsia="Times New Roman" w:hAnsi="Garamond" w:cs="Times New Roman"/>
          <w:b/>
          <w:bCs/>
          <w:lang w:eastAsia="it-IT"/>
        </w:rPr>
        <w:t>Testa</w:t>
      </w:r>
      <w:r w:rsidRPr="00825A03">
        <w:rPr>
          <w:rFonts w:ascii="Garamond" w:eastAsia="Times New Roman" w:hAnsi="Garamond" w:cs="Times New Roman"/>
          <w:lang w:eastAsia="it-IT"/>
        </w:rPr>
        <w:t xml:space="preserve"> </w:t>
      </w:r>
      <w:r>
        <w:rPr>
          <w:rFonts w:ascii="Garamond" w:eastAsia="Times New Roman" w:hAnsi="Garamond" w:cs="Times New Roman"/>
          <w:lang w:eastAsia="it-IT"/>
        </w:rPr>
        <w:t>-</w:t>
      </w:r>
      <w:r w:rsidRPr="00825A03">
        <w:rPr>
          <w:rFonts w:ascii="Garamond" w:eastAsia="Times New Roman" w:hAnsi="Garamond" w:cs="Times New Roman"/>
          <w:lang w:eastAsia="it-IT"/>
        </w:rPr>
        <w:t xml:space="preserve"> cosa ti racconti in quel momento.</w:t>
      </w:r>
    </w:p>
    <w:p w:rsidR="00702F14" w:rsidRPr="00825A03" w:rsidRDefault="00702F14" w:rsidP="00702F14">
      <w:pPr>
        <w:numPr>
          <w:ilvl w:val="0"/>
          <w:numId w:val="3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825A03">
        <w:rPr>
          <w:rFonts w:ascii="Garamond" w:eastAsia="Times New Roman" w:hAnsi="Garamond" w:cs="Times New Roman"/>
          <w:b/>
          <w:bCs/>
          <w:lang w:eastAsia="it-IT"/>
        </w:rPr>
        <w:t>Relazione</w:t>
      </w:r>
      <w:r w:rsidRPr="00825A03">
        <w:rPr>
          <w:rFonts w:ascii="Garamond" w:eastAsia="Times New Roman" w:hAnsi="Garamond" w:cs="Times New Roman"/>
          <w:lang w:eastAsia="it-IT"/>
        </w:rPr>
        <w:t xml:space="preserve"> </w:t>
      </w:r>
      <w:r>
        <w:rPr>
          <w:rFonts w:ascii="Garamond" w:eastAsia="Times New Roman" w:hAnsi="Garamond" w:cs="Times New Roman"/>
          <w:lang w:eastAsia="it-IT"/>
        </w:rPr>
        <w:t>-</w:t>
      </w:r>
      <w:r w:rsidRPr="00825A03">
        <w:rPr>
          <w:rFonts w:ascii="Garamond" w:eastAsia="Times New Roman" w:hAnsi="Garamond" w:cs="Times New Roman"/>
          <w:lang w:eastAsia="it-IT"/>
        </w:rPr>
        <w:t xml:space="preserve"> come ti muovi verso l’altro.</w:t>
      </w:r>
    </w:p>
    <w:p w:rsidR="00702F14" w:rsidRPr="00825A03" w:rsidRDefault="00702F14" w:rsidP="00702F14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825A03">
        <w:rPr>
          <w:rFonts w:ascii="Garamond" w:eastAsia="Times New Roman" w:hAnsi="Garamond" w:cs="Times New Roman"/>
          <w:lang w:eastAsia="it-IT"/>
        </w:rPr>
        <w:t>La scheda ti aiuta a mettere ordine su tutti e tre.</w:t>
      </w:r>
    </w:p>
    <w:p w:rsidR="00702F14" w:rsidRPr="00825A03" w:rsidRDefault="003D5A3B" w:rsidP="00702F14">
      <w:pPr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noProof/>
          <w:lang w:eastAsia="it-IT"/>
        </w:rPr>
        <w:pict w14:anchorId="1DDDAC5D">
          <v:rect id="_x0000_i1032" alt="" style="width:333.9pt;height:.05pt;mso-width-percent:0;mso-height-percent:0;mso-width-percent:0;mso-height-percent:0" o:hralign="center" o:hrstd="t" o:hr="t" fillcolor="#a0a0a0" stroked="f"/>
        </w:pict>
      </w:r>
    </w:p>
    <w:p w:rsidR="00702F14" w:rsidRPr="00825A03" w:rsidRDefault="00702F14" w:rsidP="00702F14">
      <w:pPr>
        <w:spacing w:before="100" w:beforeAutospacing="1" w:after="100" w:afterAutospacing="1"/>
        <w:outlineLvl w:val="2"/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</w:pPr>
      <w:r w:rsidRPr="00825A03"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  <w:t xml:space="preserve">4. Parte A </w:t>
      </w:r>
      <w:r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  <w:t>-</w:t>
      </w:r>
      <w:r w:rsidRPr="00825A03"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  <w:t xml:space="preserve"> Riconoscere la propria rabbia</w:t>
      </w:r>
    </w:p>
    <w:p w:rsidR="00702F14" w:rsidRPr="00825A03" w:rsidRDefault="00702F14" w:rsidP="00702F14">
      <w:pPr>
        <w:spacing w:before="100" w:beforeAutospacing="1" w:after="100" w:afterAutospacing="1"/>
        <w:jc w:val="center"/>
        <w:rPr>
          <w:rFonts w:ascii="Garamond" w:eastAsia="Times New Roman" w:hAnsi="Garamond" w:cs="Times New Roman"/>
          <w:lang w:eastAsia="it-IT"/>
        </w:rPr>
      </w:pPr>
      <w:r w:rsidRPr="00825A03">
        <w:rPr>
          <w:rFonts w:ascii="Garamond" w:eastAsia="Times New Roman" w:hAnsi="Garamond" w:cs="Times New Roman"/>
          <w:b/>
          <w:bCs/>
          <w:lang w:eastAsia="it-IT"/>
        </w:rPr>
        <w:t xml:space="preserve">I MIEI SEGNALI DI RABBIA </w:t>
      </w:r>
      <w:r>
        <w:rPr>
          <w:rFonts w:ascii="Garamond" w:eastAsia="Times New Roman" w:hAnsi="Garamond" w:cs="Times New Roman"/>
          <w:b/>
          <w:bCs/>
          <w:lang w:eastAsia="it-IT"/>
        </w:rPr>
        <w:t>-</w:t>
      </w:r>
      <w:r w:rsidRPr="00825A03">
        <w:rPr>
          <w:rFonts w:ascii="Garamond" w:eastAsia="Times New Roman" w:hAnsi="Garamond" w:cs="Times New Roman"/>
          <w:b/>
          <w:bCs/>
          <w:lang w:eastAsia="it-IT"/>
        </w:rPr>
        <w:t xml:space="preserve"> VERSIONE PERSONALE</w:t>
      </w:r>
    </w:p>
    <w:p w:rsidR="00702F14" w:rsidRPr="00825A03" w:rsidRDefault="00702F14" w:rsidP="00702F14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825A03">
        <w:rPr>
          <w:rFonts w:ascii="Garamond" w:eastAsia="Times New Roman" w:hAnsi="Garamond" w:cs="Times New Roman"/>
          <w:lang w:eastAsia="it-IT"/>
        </w:rPr>
        <w:t>Metti una X su ciò che ti riguarda e aggiungi altro.</w:t>
      </w:r>
    </w:p>
    <w:p w:rsidR="00702F14" w:rsidRPr="00825A03" w:rsidRDefault="00702F14" w:rsidP="00702F14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825A03">
        <w:rPr>
          <w:rFonts w:ascii="Garamond" w:eastAsia="Times New Roman" w:hAnsi="Garamond" w:cs="Times New Roman"/>
          <w:b/>
          <w:bCs/>
          <w:lang w:eastAsia="it-IT"/>
        </w:rPr>
        <w:t>Corpo:</w:t>
      </w:r>
    </w:p>
    <w:p w:rsidR="00702F14" w:rsidRPr="00825A03" w:rsidRDefault="00702F14" w:rsidP="00702F14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825A03">
        <w:rPr>
          <w:rFonts w:ascii="Segoe UI Symbol" w:eastAsia="Times New Roman" w:hAnsi="Segoe UI Symbol" w:cs="Segoe UI Symbol"/>
          <w:lang w:eastAsia="it-IT"/>
        </w:rPr>
        <w:t>☐</w:t>
      </w:r>
      <w:r w:rsidRPr="00825A03">
        <w:rPr>
          <w:rFonts w:ascii="Garamond" w:eastAsia="Times New Roman" w:hAnsi="Garamond" w:cs="Times New Roman"/>
          <w:lang w:eastAsia="it-IT"/>
        </w:rPr>
        <w:t xml:space="preserve"> Calore al viso</w:t>
      </w:r>
      <w:r w:rsidRPr="00825A03">
        <w:rPr>
          <w:rFonts w:ascii="Garamond" w:eastAsia="Times New Roman" w:hAnsi="Garamond" w:cs="Times New Roman"/>
          <w:lang w:eastAsia="it-IT"/>
        </w:rPr>
        <w:br/>
      </w:r>
      <w:r w:rsidRPr="00825A03">
        <w:rPr>
          <w:rFonts w:ascii="Segoe UI Symbol" w:eastAsia="Times New Roman" w:hAnsi="Segoe UI Symbol" w:cs="Segoe UI Symbol"/>
          <w:lang w:eastAsia="it-IT"/>
        </w:rPr>
        <w:t>☐</w:t>
      </w:r>
      <w:r w:rsidRPr="00825A03">
        <w:rPr>
          <w:rFonts w:ascii="Garamond" w:eastAsia="Times New Roman" w:hAnsi="Garamond" w:cs="Times New Roman"/>
          <w:lang w:eastAsia="it-IT"/>
        </w:rPr>
        <w:t xml:space="preserve"> Tensione alle spalle / collo</w:t>
      </w:r>
      <w:r w:rsidRPr="00825A03">
        <w:rPr>
          <w:rFonts w:ascii="Garamond" w:eastAsia="Times New Roman" w:hAnsi="Garamond" w:cs="Times New Roman"/>
          <w:lang w:eastAsia="it-IT"/>
        </w:rPr>
        <w:br/>
      </w:r>
      <w:r w:rsidRPr="00825A03">
        <w:rPr>
          <w:rFonts w:ascii="Segoe UI Symbol" w:eastAsia="Times New Roman" w:hAnsi="Segoe UI Symbol" w:cs="Segoe UI Symbol"/>
          <w:lang w:eastAsia="it-IT"/>
        </w:rPr>
        <w:t>☐</w:t>
      </w:r>
      <w:r w:rsidRPr="00825A03">
        <w:rPr>
          <w:rFonts w:ascii="Garamond" w:eastAsia="Times New Roman" w:hAnsi="Garamond" w:cs="Times New Roman"/>
          <w:lang w:eastAsia="it-IT"/>
        </w:rPr>
        <w:t xml:space="preserve"> Mascella serrata</w:t>
      </w:r>
      <w:r w:rsidRPr="00825A03">
        <w:rPr>
          <w:rFonts w:ascii="Garamond" w:eastAsia="Times New Roman" w:hAnsi="Garamond" w:cs="Times New Roman"/>
          <w:lang w:eastAsia="it-IT"/>
        </w:rPr>
        <w:br/>
      </w:r>
      <w:r w:rsidRPr="00825A03">
        <w:rPr>
          <w:rFonts w:ascii="Segoe UI Symbol" w:eastAsia="Times New Roman" w:hAnsi="Segoe UI Symbol" w:cs="Segoe UI Symbol"/>
          <w:lang w:eastAsia="it-IT"/>
        </w:rPr>
        <w:t>☐</w:t>
      </w:r>
      <w:r w:rsidRPr="00825A03">
        <w:rPr>
          <w:rFonts w:ascii="Garamond" w:eastAsia="Times New Roman" w:hAnsi="Garamond" w:cs="Times New Roman"/>
          <w:lang w:eastAsia="it-IT"/>
        </w:rPr>
        <w:t xml:space="preserve"> Pugno chiuso</w:t>
      </w:r>
      <w:r w:rsidRPr="00825A03">
        <w:rPr>
          <w:rFonts w:ascii="Garamond" w:eastAsia="Times New Roman" w:hAnsi="Garamond" w:cs="Times New Roman"/>
          <w:lang w:eastAsia="it-IT"/>
        </w:rPr>
        <w:br/>
      </w:r>
      <w:r w:rsidRPr="00825A03">
        <w:rPr>
          <w:rFonts w:ascii="Segoe UI Symbol" w:eastAsia="Times New Roman" w:hAnsi="Segoe UI Symbol" w:cs="Segoe UI Symbol"/>
          <w:lang w:eastAsia="it-IT"/>
        </w:rPr>
        <w:t>☐</w:t>
      </w:r>
      <w:r w:rsidRPr="00825A03">
        <w:rPr>
          <w:rFonts w:ascii="Garamond" w:eastAsia="Times New Roman" w:hAnsi="Garamond" w:cs="Times New Roman"/>
          <w:lang w:eastAsia="it-IT"/>
        </w:rPr>
        <w:t xml:space="preserve"> Cuore accelerato</w:t>
      </w:r>
      <w:r w:rsidRPr="00825A03">
        <w:rPr>
          <w:rFonts w:ascii="Garamond" w:eastAsia="Times New Roman" w:hAnsi="Garamond" w:cs="Times New Roman"/>
          <w:lang w:eastAsia="it-IT"/>
        </w:rPr>
        <w:br/>
      </w:r>
      <w:r w:rsidRPr="00825A03">
        <w:rPr>
          <w:rFonts w:ascii="Segoe UI Symbol" w:eastAsia="Times New Roman" w:hAnsi="Segoe UI Symbol" w:cs="Segoe UI Symbol"/>
          <w:lang w:eastAsia="it-IT"/>
        </w:rPr>
        <w:lastRenderedPageBreak/>
        <w:t>☐</w:t>
      </w:r>
      <w:r w:rsidRPr="00825A03">
        <w:rPr>
          <w:rFonts w:ascii="Garamond" w:eastAsia="Times New Roman" w:hAnsi="Garamond" w:cs="Times New Roman"/>
          <w:lang w:eastAsia="it-IT"/>
        </w:rPr>
        <w:t xml:space="preserve"> Respiro corto</w:t>
      </w:r>
      <w:r w:rsidRPr="00825A03">
        <w:rPr>
          <w:rFonts w:ascii="Garamond" w:eastAsia="Times New Roman" w:hAnsi="Garamond" w:cs="Times New Roman"/>
          <w:lang w:eastAsia="it-IT"/>
        </w:rPr>
        <w:br/>
      </w:r>
      <w:r w:rsidRPr="00825A03">
        <w:rPr>
          <w:rFonts w:ascii="Segoe UI Symbol" w:eastAsia="Times New Roman" w:hAnsi="Segoe UI Symbol" w:cs="Segoe UI Symbol"/>
          <w:lang w:eastAsia="it-IT"/>
        </w:rPr>
        <w:t>☐</w:t>
      </w:r>
      <w:r w:rsidRPr="00825A03">
        <w:rPr>
          <w:rFonts w:ascii="Garamond" w:eastAsia="Times New Roman" w:hAnsi="Garamond" w:cs="Times New Roman"/>
          <w:lang w:eastAsia="it-IT"/>
        </w:rPr>
        <w:t xml:space="preserve"> Altro: _____________________________</w:t>
      </w:r>
    </w:p>
    <w:p w:rsidR="00702F14" w:rsidRPr="00825A03" w:rsidRDefault="00702F14" w:rsidP="00702F14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825A03">
        <w:rPr>
          <w:rFonts w:ascii="Garamond" w:eastAsia="Times New Roman" w:hAnsi="Garamond" w:cs="Times New Roman"/>
          <w:b/>
          <w:bCs/>
          <w:lang w:eastAsia="it-IT"/>
        </w:rPr>
        <w:t>Pensieri:</w:t>
      </w:r>
    </w:p>
    <w:p w:rsidR="00702F14" w:rsidRPr="00825A03" w:rsidRDefault="00702F14" w:rsidP="00702F14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825A03">
        <w:rPr>
          <w:rFonts w:ascii="Segoe UI Symbol" w:eastAsia="Times New Roman" w:hAnsi="Segoe UI Symbol" w:cs="Segoe UI Symbol"/>
          <w:lang w:eastAsia="it-IT"/>
        </w:rPr>
        <w:t>☐</w:t>
      </w:r>
      <w:r w:rsidRPr="00825A03">
        <w:rPr>
          <w:rFonts w:ascii="Garamond" w:eastAsia="Times New Roman" w:hAnsi="Garamond" w:cs="Times New Roman"/>
          <w:lang w:eastAsia="it-IT"/>
        </w:rPr>
        <w:t xml:space="preserve"> “Mi sta mancando di rispetto”</w:t>
      </w:r>
      <w:r w:rsidRPr="00825A03">
        <w:rPr>
          <w:rFonts w:ascii="Garamond" w:eastAsia="Times New Roman" w:hAnsi="Garamond" w:cs="Times New Roman"/>
          <w:lang w:eastAsia="it-IT"/>
        </w:rPr>
        <w:br/>
      </w:r>
      <w:r w:rsidRPr="00825A03">
        <w:rPr>
          <w:rFonts w:ascii="Segoe UI Symbol" w:eastAsia="Times New Roman" w:hAnsi="Segoe UI Symbol" w:cs="Segoe UI Symbol"/>
          <w:lang w:eastAsia="it-IT"/>
        </w:rPr>
        <w:t>☐</w:t>
      </w:r>
      <w:r w:rsidRPr="00825A03">
        <w:rPr>
          <w:rFonts w:ascii="Garamond" w:eastAsia="Times New Roman" w:hAnsi="Garamond" w:cs="Times New Roman"/>
          <w:lang w:eastAsia="it-IT"/>
        </w:rPr>
        <w:t xml:space="preserve"> “Non posso farmi trattare così”</w:t>
      </w:r>
      <w:r w:rsidRPr="00825A03">
        <w:rPr>
          <w:rFonts w:ascii="Garamond" w:eastAsia="Times New Roman" w:hAnsi="Garamond" w:cs="Times New Roman"/>
          <w:lang w:eastAsia="it-IT"/>
        </w:rPr>
        <w:br/>
      </w:r>
      <w:r w:rsidRPr="00825A03">
        <w:rPr>
          <w:rFonts w:ascii="Segoe UI Symbol" w:eastAsia="Times New Roman" w:hAnsi="Segoe UI Symbol" w:cs="Segoe UI Symbol"/>
          <w:lang w:eastAsia="it-IT"/>
        </w:rPr>
        <w:t>☐</w:t>
      </w:r>
      <w:r w:rsidRPr="00825A03">
        <w:rPr>
          <w:rFonts w:ascii="Garamond" w:eastAsia="Times New Roman" w:hAnsi="Garamond" w:cs="Times New Roman"/>
          <w:lang w:eastAsia="it-IT"/>
        </w:rPr>
        <w:t xml:space="preserve"> “Adesso gliela faccio vedere”</w:t>
      </w:r>
      <w:r w:rsidRPr="00825A03">
        <w:rPr>
          <w:rFonts w:ascii="Garamond" w:eastAsia="Times New Roman" w:hAnsi="Garamond" w:cs="Times New Roman"/>
          <w:lang w:eastAsia="it-IT"/>
        </w:rPr>
        <w:br/>
      </w:r>
      <w:r w:rsidRPr="00825A03">
        <w:rPr>
          <w:rFonts w:ascii="Segoe UI Symbol" w:eastAsia="Times New Roman" w:hAnsi="Segoe UI Symbol" w:cs="Segoe UI Symbol"/>
          <w:lang w:eastAsia="it-IT"/>
        </w:rPr>
        <w:t>☐</w:t>
      </w:r>
      <w:r w:rsidRPr="00825A03">
        <w:rPr>
          <w:rFonts w:ascii="Garamond" w:eastAsia="Times New Roman" w:hAnsi="Garamond" w:cs="Times New Roman"/>
          <w:lang w:eastAsia="it-IT"/>
        </w:rPr>
        <w:t xml:space="preserve"> “Non ce la faccio più”</w:t>
      </w:r>
      <w:r w:rsidRPr="00825A03">
        <w:rPr>
          <w:rFonts w:ascii="Garamond" w:eastAsia="Times New Roman" w:hAnsi="Garamond" w:cs="Times New Roman"/>
          <w:lang w:eastAsia="it-IT"/>
        </w:rPr>
        <w:br/>
      </w:r>
      <w:r w:rsidRPr="00825A03">
        <w:rPr>
          <w:rFonts w:ascii="Segoe UI Symbol" w:eastAsia="Times New Roman" w:hAnsi="Segoe UI Symbol" w:cs="Segoe UI Symbol"/>
          <w:lang w:eastAsia="it-IT"/>
        </w:rPr>
        <w:t>☐</w:t>
      </w:r>
      <w:r w:rsidRPr="00825A03">
        <w:rPr>
          <w:rFonts w:ascii="Garamond" w:eastAsia="Times New Roman" w:hAnsi="Garamond" w:cs="Times New Roman"/>
          <w:lang w:eastAsia="it-IT"/>
        </w:rPr>
        <w:t xml:space="preserve"> “Sono io lo scemo di turno”</w:t>
      </w:r>
      <w:r w:rsidRPr="00825A03">
        <w:rPr>
          <w:rFonts w:ascii="Garamond" w:eastAsia="Times New Roman" w:hAnsi="Garamond" w:cs="Times New Roman"/>
          <w:lang w:eastAsia="it-IT"/>
        </w:rPr>
        <w:br/>
      </w:r>
      <w:r w:rsidRPr="00825A03">
        <w:rPr>
          <w:rFonts w:ascii="Segoe UI Symbol" w:eastAsia="Times New Roman" w:hAnsi="Segoe UI Symbol" w:cs="Segoe UI Symbol"/>
          <w:lang w:eastAsia="it-IT"/>
        </w:rPr>
        <w:t>☐</w:t>
      </w:r>
      <w:r w:rsidRPr="00825A03">
        <w:rPr>
          <w:rFonts w:ascii="Garamond" w:eastAsia="Times New Roman" w:hAnsi="Garamond" w:cs="Times New Roman"/>
          <w:lang w:eastAsia="it-IT"/>
        </w:rPr>
        <w:t xml:space="preserve"> “Se cedo adesso, è finita”</w:t>
      </w:r>
      <w:r w:rsidRPr="00825A03">
        <w:rPr>
          <w:rFonts w:ascii="Garamond" w:eastAsia="Times New Roman" w:hAnsi="Garamond" w:cs="Times New Roman"/>
          <w:lang w:eastAsia="it-IT"/>
        </w:rPr>
        <w:br/>
      </w:r>
      <w:r w:rsidRPr="00825A03">
        <w:rPr>
          <w:rFonts w:ascii="Segoe UI Symbol" w:eastAsia="Times New Roman" w:hAnsi="Segoe UI Symbol" w:cs="Segoe UI Symbol"/>
          <w:lang w:eastAsia="it-IT"/>
        </w:rPr>
        <w:t>☐</w:t>
      </w:r>
      <w:r w:rsidRPr="00825A03">
        <w:rPr>
          <w:rFonts w:ascii="Garamond" w:eastAsia="Times New Roman" w:hAnsi="Garamond" w:cs="Times New Roman"/>
          <w:lang w:eastAsia="it-IT"/>
        </w:rPr>
        <w:t xml:space="preserve"> Altro: _____________________________</w:t>
      </w:r>
    </w:p>
    <w:p w:rsidR="00702F14" w:rsidRPr="00825A03" w:rsidRDefault="00702F14" w:rsidP="00702F14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825A03">
        <w:rPr>
          <w:rFonts w:ascii="Garamond" w:eastAsia="Times New Roman" w:hAnsi="Garamond" w:cs="Times New Roman"/>
          <w:b/>
          <w:bCs/>
          <w:lang w:eastAsia="it-IT"/>
        </w:rPr>
        <w:t>Comportamenti iniziali:</w:t>
      </w:r>
    </w:p>
    <w:p w:rsidR="00702F14" w:rsidRPr="00825A03" w:rsidRDefault="00702F14" w:rsidP="00702F14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825A03">
        <w:rPr>
          <w:rFonts w:ascii="Segoe UI Symbol" w:eastAsia="Times New Roman" w:hAnsi="Segoe UI Symbol" w:cs="Segoe UI Symbol"/>
          <w:lang w:eastAsia="it-IT"/>
        </w:rPr>
        <w:t>☐</w:t>
      </w:r>
      <w:r w:rsidRPr="00825A03">
        <w:rPr>
          <w:rFonts w:ascii="Garamond" w:eastAsia="Times New Roman" w:hAnsi="Garamond" w:cs="Times New Roman"/>
          <w:lang w:eastAsia="it-IT"/>
        </w:rPr>
        <w:t xml:space="preserve"> Alzo il tono della voce</w:t>
      </w:r>
      <w:r w:rsidRPr="00825A03">
        <w:rPr>
          <w:rFonts w:ascii="Garamond" w:eastAsia="Times New Roman" w:hAnsi="Garamond" w:cs="Times New Roman"/>
          <w:lang w:eastAsia="it-IT"/>
        </w:rPr>
        <w:br/>
      </w:r>
      <w:r w:rsidRPr="00825A03">
        <w:rPr>
          <w:rFonts w:ascii="Segoe UI Symbol" w:eastAsia="Times New Roman" w:hAnsi="Segoe UI Symbol" w:cs="Segoe UI Symbol"/>
          <w:lang w:eastAsia="it-IT"/>
        </w:rPr>
        <w:t>☐</w:t>
      </w:r>
      <w:r w:rsidRPr="00825A03">
        <w:rPr>
          <w:rFonts w:ascii="Garamond" w:eastAsia="Times New Roman" w:hAnsi="Garamond" w:cs="Times New Roman"/>
          <w:lang w:eastAsia="it-IT"/>
        </w:rPr>
        <w:t xml:space="preserve"> Interrompo continuamente</w:t>
      </w:r>
      <w:r w:rsidRPr="00825A03">
        <w:rPr>
          <w:rFonts w:ascii="Garamond" w:eastAsia="Times New Roman" w:hAnsi="Garamond" w:cs="Times New Roman"/>
          <w:lang w:eastAsia="it-IT"/>
        </w:rPr>
        <w:br/>
      </w:r>
      <w:r w:rsidRPr="00825A03">
        <w:rPr>
          <w:rFonts w:ascii="Segoe UI Symbol" w:eastAsia="Times New Roman" w:hAnsi="Segoe UI Symbol" w:cs="Segoe UI Symbol"/>
          <w:lang w:eastAsia="it-IT"/>
        </w:rPr>
        <w:t>☐</w:t>
      </w:r>
      <w:r w:rsidRPr="00825A03">
        <w:rPr>
          <w:rFonts w:ascii="Garamond" w:eastAsia="Times New Roman" w:hAnsi="Garamond" w:cs="Times New Roman"/>
          <w:lang w:eastAsia="it-IT"/>
        </w:rPr>
        <w:t xml:space="preserve"> Mi avvicino troppo</w:t>
      </w:r>
      <w:r w:rsidRPr="00825A03">
        <w:rPr>
          <w:rFonts w:ascii="Garamond" w:eastAsia="Times New Roman" w:hAnsi="Garamond" w:cs="Times New Roman"/>
          <w:lang w:eastAsia="it-IT"/>
        </w:rPr>
        <w:br/>
      </w:r>
      <w:r w:rsidRPr="00825A03">
        <w:rPr>
          <w:rFonts w:ascii="Segoe UI Symbol" w:eastAsia="Times New Roman" w:hAnsi="Segoe UI Symbol" w:cs="Segoe UI Symbol"/>
          <w:lang w:eastAsia="it-IT"/>
        </w:rPr>
        <w:t>☐</w:t>
      </w:r>
      <w:r w:rsidRPr="00825A03">
        <w:rPr>
          <w:rFonts w:ascii="Garamond" w:eastAsia="Times New Roman" w:hAnsi="Garamond" w:cs="Times New Roman"/>
          <w:lang w:eastAsia="it-IT"/>
        </w:rPr>
        <w:t xml:space="preserve"> Faccio gesti bruschi</w:t>
      </w:r>
      <w:r w:rsidRPr="00825A03">
        <w:rPr>
          <w:rFonts w:ascii="Garamond" w:eastAsia="Times New Roman" w:hAnsi="Garamond" w:cs="Times New Roman"/>
          <w:lang w:eastAsia="it-IT"/>
        </w:rPr>
        <w:br/>
      </w:r>
      <w:r w:rsidRPr="00825A03">
        <w:rPr>
          <w:rFonts w:ascii="Segoe UI Symbol" w:eastAsia="Times New Roman" w:hAnsi="Segoe UI Symbol" w:cs="Segoe UI Symbol"/>
          <w:lang w:eastAsia="it-IT"/>
        </w:rPr>
        <w:t>☐</w:t>
      </w:r>
      <w:r w:rsidRPr="00825A03">
        <w:rPr>
          <w:rFonts w:ascii="Garamond" w:eastAsia="Times New Roman" w:hAnsi="Garamond" w:cs="Times New Roman"/>
          <w:lang w:eastAsia="it-IT"/>
        </w:rPr>
        <w:t xml:space="preserve"> Sbatto porte / oggetti</w:t>
      </w:r>
      <w:r w:rsidRPr="00825A03">
        <w:rPr>
          <w:rFonts w:ascii="Garamond" w:eastAsia="Times New Roman" w:hAnsi="Garamond" w:cs="Times New Roman"/>
          <w:lang w:eastAsia="it-IT"/>
        </w:rPr>
        <w:br/>
      </w:r>
      <w:r w:rsidRPr="00825A03">
        <w:rPr>
          <w:rFonts w:ascii="Segoe UI Symbol" w:eastAsia="Times New Roman" w:hAnsi="Segoe UI Symbol" w:cs="Segoe UI Symbol"/>
          <w:lang w:eastAsia="it-IT"/>
        </w:rPr>
        <w:t>☐</w:t>
      </w:r>
      <w:r w:rsidRPr="00825A03">
        <w:rPr>
          <w:rFonts w:ascii="Garamond" w:eastAsia="Times New Roman" w:hAnsi="Garamond" w:cs="Times New Roman"/>
          <w:lang w:eastAsia="it-IT"/>
        </w:rPr>
        <w:t xml:space="preserve"> Scrivo messaggi a raffica</w:t>
      </w:r>
      <w:r w:rsidRPr="00825A03">
        <w:rPr>
          <w:rFonts w:ascii="Garamond" w:eastAsia="Times New Roman" w:hAnsi="Garamond" w:cs="Times New Roman"/>
          <w:lang w:eastAsia="it-IT"/>
        </w:rPr>
        <w:br/>
      </w:r>
      <w:r w:rsidRPr="00825A03">
        <w:rPr>
          <w:rFonts w:ascii="Segoe UI Symbol" w:eastAsia="Times New Roman" w:hAnsi="Segoe UI Symbol" w:cs="Segoe UI Symbol"/>
          <w:lang w:eastAsia="it-IT"/>
        </w:rPr>
        <w:t>☐</w:t>
      </w:r>
      <w:r w:rsidRPr="00825A03">
        <w:rPr>
          <w:rFonts w:ascii="Garamond" w:eastAsia="Times New Roman" w:hAnsi="Garamond" w:cs="Times New Roman"/>
          <w:lang w:eastAsia="it-IT"/>
        </w:rPr>
        <w:t xml:space="preserve"> Altro: _____________________________</w:t>
      </w:r>
    </w:p>
    <w:p w:rsidR="00702F14" w:rsidRPr="00825A03" w:rsidRDefault="00702F14" w:rsidP="00702F14">
      <w:pPr>
        <w:spacing w:beforeAutospacing="1" w:afterAutospacing="1"/>
        <w:jc w:val="both"/>
        <w:rPr>
          <w:rFonts w:ascii="Garamond" w:eastAsia="Times New Roman" w:hAnsi="Garamond" w:cs="Times New Roman"/>
          <w:lang w:eastAsia="it-IT"/>
        </w:rPr>
      </w:pPr>
      <w:r w:rsidRPr="00825A03">
        <w:rPr>
          <w:rFonts w:ascii="Garamond" w:eastAsia="Times New Roman" w:hAnsi="Garamond" w:cs="Times New Roman"/>
          <w:lang w:eastAsia="it-IT"/>
        </w:rPr>
        <w:t>Prova a cerchiare i TRE segnali che compaiono più spesso: sono i tuoi “campanelli d’allarme”.</w:t>
      </w:r>
    </w:p>
    <w:p w:rsidR="00702F14" w:rsidRPr="00825A03" w:rsidRDefault="003D5A3B" w:rsidP="00702F14">
      <w:pPr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noProof/>
          <w:lang w:eastAsia="it-IT"/>
        </w:rPr>
        <w:pict w14:anchorId="5870EE54">
          <v:rect id="_x0000_i1031" alt="" style="width:333.9pt;height:.05pt;mso-width-percent:0;mso-height-percent:0;mso-width-percent:0;mso-height-percent:0" o:hralign="center" o:hrstd="t" o:hr="t" fillcolor="#a0a0a0" stroked="f"/>
        </w:pict>
      </w:r>
    </w:p>
    <w:p w:rsidR="00702F14" w:rsidRPr="00825A03" w:rsidRDefault="00702F14" w:rsidP="00702F14">
      <w:pPr>
        <w:spacing w:before="100" w:beforeAutospacing="1" w:after="100" w:afterAutospacing="1"/>
        <w:outlineLvl w:val="2"/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</w:pPr>
      <w:r w:rsidRPr="00825A03"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  <w:t xml:space="preserve">5. Parte B </w:t>
      </w:r>
      <w:r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  <w:t>-</w:t>
      </w:r>
      <w:r w:rsidRPr="00825A03"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  <w:t xml:space="preserve"> Strategie sul corpo</w:t>
      </w:r>
    </w:p>
    <w:p w:rsidR="00702F14" w:rsidRPr="00825A03" w:rsidRDefault="00702F14" w:rsidP="00702F14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825A03">
        <w:rPr>
          <w:rFonts w:ascii="Garamond" w:eastAsia="Times New Roman" w:hAnsi="Garamond" w:cs="Times New Roman"/>
          <w:lang w:eastAsia="it-IT"/>
        </w:rPr>
        <w:t>Quando il corpo è già in allerta, non basta “dirsi di calmarsi”. Servono azioni semplici, concrete.</w:t>
      </w:r>
    </w:p>
    <w:p w:rsidR="00702F14" w:rsidRPr="00825A03" w:rsidRDefault="00702F14" w:rsidP="00702F14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825A03">
        <w:rPr>
          <w:rFonts w:ascii="Garamond" w:eastAsia="Times New Roman" w:hAnsi="Garamond" w:cs="Times New Roman"/>
          <w:b/>
          <w:bCs/>
          <w:lang w:eastAsia="it-IT"/>
        </w:rPr>
        <w:t>STRATEGIE FISICHE CHE POSSO USARE (scegline almeno 2–3)</w:t>
      </w:r>
    </w:p>
    <w:p w:rsidR="00702F14" w:rsidRPr="00825A03" w:rsidRDefault="00702F14" w:rsidP="00702F14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825A03">
        <w:rPr>
          <w:rFonts w:ascii="Segoe UI Symbol" w:eastAsia="Times New Roman" w:hAnsi="Segoe UI Symbol" w:cs="Segoe UI Symbol"/>
          <w:lang w:eastAsia="it-IT"/>
        </w:rPr>
        <w:t>☐</w:t>
      </w:r>
      <w:r w:rsidRPr="00825A03">
        <w:rPr>
          <w:rFonts w:ascii="Garamond" w:eastAsia="Times New Roman" w:hAnsi="Garamond" w:cs="Times New Roman"/>
          <w:lang w:eastAsia="it-IT"/>
        </w:rPr>
        <w:t xml:space="preserve"> Fare 10 respiri lenti, contando fino a 4 nell’inspirare e fino a 6 nell’espirare</w:t>
      </w:r>
      <w:r w:rsidRPr="00825A03">
        <w:rPr>
          <w:rFonts w:ascii="Garamond" w:eastAsia="Times New Roman" w:hAnsi="Garamond" w:cs="Times New Roman"/>
          <w:lang w:eastAsia="it-IT"/>
        </w:rPr>
        <w:br/>
      </w:r>
      <w:r w:rsidRPr="00825A03">
        <w:rPr>
          <w:rFonts w:ascii="Segoe UI Symbol" w:eastAsia="Times New Roman" w:hAnsi="Segoe UI Symbol" w:cs="Segoe UI Symbol"/>
          <w:lang w:eastAsia="it-IT"/>
        </w:rPr>
        <w:t>☐</w:t>
      </w:r>
      <w:r w:rsidRPr="00825A03">
        <w:rPr>
          <w:rFonts w:ascii="Garamond" w:eastAsia="Times New Roman" w:hAnsi="Garamond" w:cs="Times New Roman"/>
          <w:lang w:eastAsia="it-IT"/>
        </w:rPr>
        <w:t xml:space="preserve"> Allontanarmi fisicamente (altra stanza, balcone, pianerottolo)</w:t>
      </w:r>
      <w:r w:rsidRPr="00825A03">
        <w:rPr>
          <w:rFonts w:ascii="Garamond" w:eastAsia="Times New Roman" w:hAnsi="Garamond" w:cs="Times New Roman"/>
          <w:lang w:eastAsia="it-IT"/>
        </w:rPr>
        <w:br/>
      </w:r>
      <w:r w:rsidRPr="00825A03">
        <w:rPr>
          <w:rFonts w:ascii="Segoe UI Symbol" w:eastAsia="Times New Roman" w:hAnsi="Segoe UI Symbol" w:cs="Segoe UI Symbol"/>
          <w:lang w:eastAsia="it-IT"/>
        </w:rPr>
        <w:t>☐</w:t>
      </w:r>
      <w:r w:rsidRPr="00825A03">
        <w:rPr>
          <w:rFonts w:ascii="Garamond" w:eastAsia="Times New Roman" w:hAnsi="Garamond" w:cs="Times New Roman"/>
          <w:lang w:eastAsia="it-IT"/>
        </w:rPr>
        <w:t xml:space="preserve"> Lavarmi il viso con acqua fredda</w:t>
      </w:r>
      <w:r w:rsidRPr="00825A03">
        <w:rPr>
          <w:rFonts w:ascii="Garamond" w:eastAsia="Times New Roman" w:hAnsi="Garamond" w:cs="Times New Roman"/>
          <w:lang w:eastAsia="it-IT"/>
        </w:rPr>
        <w:br/>
      </w:r>
      <w:r w:rsidRPr="00825A03">
        <w:rPr>
          <w:rFonts w:ascii="Segoe UI Symbol" w:eastAsia="Times New Roman" w:hAnsi="Segoe UI Symbol" w:cs="Segoe UI Symbol"/>
          <w:lang w:eastAsia="it-IT"/>
        </w:rPr>
        <w:t>☐</w:t>
      </w:r>
      <w:r w:rsidRPr="00825A03">
        <w:rPr>
          <w:rFonts w:ascii="Garamond" w:eastAsia="Times New Roman" w:hAnsi="Garamond" w:cs="Times New Roman"/>
          <w:lang w:eastAsia="it-IT"/>
        </w:rPr>
        <w:t xml:space="preserve"> Sedermi e sentire i piedi ben appoggiati a terra, concentrandomi sul contatto</w:t>
      </w:r>
      <w:r w:rsidRPr="00825A03">
        <w:rPr>
          <w:rFonts w:ascii="Garamond" w:eastAsia="Times New Roman" w:hAnsi="Garamond" w:cs="Times New Roman"/>
          <w:lang w:eastAsia="it-IT"/>
        </w:rPr>
        <w:br/>
      </w:r>
      <w:r w:rsidRPr="00825A03">
        <w:rPr>
          <w:rFonts w:ascii="Segoe UI Symbol" w:eastAsia="Times New Roman" w:hAnsi="Segoe UI Symbol" w:cs="Segoe UI Symbol"/>
          <w:lang w:eastAsia="it-IT"/>
        </w:rPr>
        <w:t>☐</w:t>
      </w:r>
      <w:r w:rsidRPr="00825A03">
        <w:rPr>
          <w:rFonts w:ascii="Garamond" w:eastAsia="Times New Roman" w:hAnsi="Garamond" w:cs="Times New Roman"/>
          <w:lang w:eastAsia="it-IT"/>
        </w:rPr>
        <w:t xml:space="preserve"> Muovermi (fare qualche passo su e giù, salire e scendere le scale)</w:t>
      </w:r>
      <w:r w:rsidRPr="00825A03">
        <w:rPr>
          <w:rFonts w:ascii="Garamond" w:eastAsia="Times New Roman" w:hAnsi="Garamond" w:cs="Times New Roman"/>
          <w:lang w:eastAsia="it-IT"/>
        </w:rPr>
        <w:br/>
      </w:r>
      <w:r w:rsidRPr="00825A03">
        <w:rPr>
          <w:rFonts w:ascii="Segoe UI Symbol" w:eastAsia="Times New Roman" w:hAnsi="Segoe UI Symbol" w:cs="Segoe UI Symbol"/>
          <w:lang w:eastAsia="it-IT"/>
        </w:rPr>
        <w:t>☐</w:t>
      </w:r>
      <w:r w:rsidRPr="00825A03">
        <w:rPr>
          <w:rFonts w:ascii="Garamond" w:eastAsia="Times New Roman" w:hAnsi="Garamond" w:cs="Times New Roman"/>
          <w:lang w:eastAsia="it-IT"/>
        </w:rPr>
        <w:t xml:space="preserve"> Bere un bicchiere d’acqua lentamente</w:t>
      </w:r>
    </w:p>
    <w:p w:rsidR="00702F14" w:rsidRPr="00825A03" w:rsidRDefault="00702F14" w:rsidP="00702F14">
      <w:pPr>
        <w:spacing w:before="100" w:beforeAutospacing="1" w:after="100" w:afterAutospacing="1"/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825A03">
        <w:rPr>
          <w:rFonts w:ascii="Garamond" w:eastAsia="Times New Roman" w:hAnsi="Garamond" w:cs="Times New Roman"/>
          <w:lang w:eastAsia="it-IT"/>
        </w:rPr>
        <w:t>Scrivi quali userai concretamente:</w:t>
      </w:r>
    </w:p>
    <w:p w:rsidR="00702F14" w:rsidRPr="00825A03" w:rsidRDefault="00702F14" w:rsidP="00702F14">
      <w:pPr>
        <w:numPr>
          <w:ilvl w:val="0"/>
          <w:numId w:val="4"/>
        </w:numPr>
        <w:spacing w:before="100" w:beforeAutospacing="1" w:after="100" w:afterAutospacing="1"/>
        <w:contextualSpacing/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</w:t>
      </w:r>
    </w:p>
    <w:p w:rsidR="00702F14" w:rsidRPr="00825A03" w:rsidRDefault="00702F14" w:rsidP="00702F14">
      <w:pPr>
        <w:numPr>
          <w:ilvl w:val="0"/>
          <w:numId w:val="4"/>
        </w:numPr>
        <w:spacing w:before="100" w:beforeAutospacing="1" w:after="100" w:afterAutospacing="1"/>
        <w:contextualSpacing/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</w:t>
      </w:r>
    </w:p>
    <w:p w:rsidR="00702F14" w:rsidRPr="00825A03" w:rsidRDefault="00702F14" w:rsidP="00702F14">
      <w:pPr>
        <w:numPr>
          <w:ilvl w:val="0"/>
          <w:numId w:val="4"/>
        </w:numPr>
        <w:spacing w:before="100" w:beforeAutospacing="1" w:after="100" w:afterAutospacing="1"/>
        <w:contextualSpacing/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</w:t>
      </w:r>
    </w:p>
    <w:p w:rsidR="00702F14" w:rsidRPr="00702F14" w:rsidRDefault="00702F14" w:rsidP="00702F14">
      <w:pPr>
        <w:spacing w:before="100" w:beforeAutospacing="1" w:after="100" w:afterAutospacing="1"/>
        <w:ind w:left="720"/>
        <w:contextualSpacing/>
        <w:mirrorIndents/>
        <w:rPr>
          <w:rFonts w:ascii="Garamond" w:eastAsia="Times New Roman" w:hAnsi="Garamond" w:cs="Times New Roman"/>
          <w:lang w:eastAsia="it-IT"/>
        </w:rPr>
      </w:pPr>
    </w:p>
    <w:p w:rsidR="00702F14" w:rsidRPr="00825A03" w:rsidRDefault="003D5A3B" w:rsidP="00702F14">
      <w:pPr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noProof/>
          <w:lang w:eastAsia="it-IT"/>
        </w:rPr>
        <w:pict w14:anchorId="408E6C5E">
          <v:rect id="_x0000_i1030" alt="" style="width:333.9pt;height:.05pt;mso-width-percent:0;mso-height-percent:0;mso-width-percent:0;mso-height-percent:0" o:hralign="center" o:hrstd="t" o:hr="t" fillcolor="#a0a0a0" stroked="f"/>
        </w:pict>
      </w:r>
    </w:p>
    <w:p w:rsidR="00702F14" w:rsidRPr="00825A03" w:rsidRDefault="00702F14" w:rsidP="00702F14">
      <w:pPr>
        <w:spacing w:before="100" w:beforeAutospacing="1" w:after="100" w:afterAutospacing="1"/>
        <w:outlineLvl w:val="2"/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</w:pPr>
      <w:r w:rsidRPr="00825A03"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  <w:lastRenderedPageBreak/>
        <w:t xml:space="preserve">6. Parte C </w:t>
      </w:r>
      <w:r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  <w:t>-</w:t>
      </w:r>
      <w:r w:rsidRPr="00825A03"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  <w:t xml:space="preserve"> Strategie sui pensieri</w:t>
      </w:r>
    </w:p>
    <w:p w:rsidR="00702F14" w:rsidRPr="00825A03" w:rsidRDefault="00702F14" w:rsidP="00702F14">
      <w:p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825A03">
        <w:rPr>
          <w:rFonts w:ascii="Garamond" w:eastAsia="Times New Roman" w:hAnsi="Garamond" w:cs="Times New Roman"/>
          <w:lang w:eastAsia="it-IT"/>
        </w:rPr>
        <w:t xml:space="preserve">Molte esplosioni partono da frasi che ti dici in automatico. Non puoi impedirti di pensarle, ma puoi </w:t>
      </w:r>
      <w:r w:rsidRPr="00825A03">
        <w:rPr>
          <w:rFonts w:ascii="Garamond" w:eastAsia="Times New Roman" w:hAnsi="Garamond" w:cs="Times New Roman"/>
          <w:b/>
          <w:bCs/>
          <w:lang w:eastAsia="it-IT"/>
        </w:rPr>
        <w:t>rispondergli in modo diverso</w:t>
      </w:r>
      <w:r w:rsidRPr="00825A03">
        <w:rPr>
          <w:rFonts w:ascii="Garamond" w:eastAsia="Times New Roman" w:hAnsi="Garamond" w:cs="Times New Roman"/>
          <w:lang w:eastAsia="it-IT"/>
        </w:rPr>
        <w:t>.</w:t>
      </w:r>
    </w:p>
    <w:p w:rsidR="00702F14" w:rsidRPr="00825A03" w:rsidRDefault="00702F14" w:rsidP="00702F14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825A03">
        <w:rPr>
          <w:rFonts w:ascii="Garamond" w:eastAsia="Times New Roman" w:hAnsi="Garamond" w:cs="Times New Roman"/>
          <w:lang w:eastAsia="it-IT"/>
        </w:rPr>
        <w:t>Completa questa tabella con almeno due esempi tuoi: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45"/>
        <w:gridCol w:w="6477"/>
      </w:tblGrid>
      <w:tr w:rsidR="00702F14" w:rsidRPr="00825A03" w:rsidTr="00F066A1">
        <w:trPr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14" w:rsidRPr="00825A03" w:rsidRDefault="00702F14" w:rsidP="00F066A1">
            <w:pPr>
              <w:jc w:val="center"/>
              <w:rPr>
                <w:rFonts w:ascii="Garamond" w:eastAsia="Times New Roman" w:hAnsi="Garamond" w:cs="Times New Roman"/>
                <w:b/>
                <w:bCs/>
                <w:lang w:eastAsia="it-IT"/>
              </w:rPr>
            </w:pPr>
            <w:r w:rsidRPr="00825A03">
              <w:rPr>
                <w:rFonts w:ascii="Garamond" w:eastAsia="Times New Roman" w:hAnsi="Garamond" w:cs="Times New Roman"/>
                <w:b/>
                <w:bCs/>
                <w:lang w:eastAsia="it-IT"/>
              </w:rPr>
              <w:t>Pensiero automatico (“film in testa”)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14" w:rsidRPr="00825A03" w:rsidRDefault="00702F14" w:rsidP="00F066A1">
            <w:pPr>
              <w:jc w:val="center"/>
              <w:rPr>
                <w:rFonts w:ascii="Garamond" w:eastAsia="Times New Roman" w:hAnsi="Garamond" w:cs="Times New Roman"/>
                <w:b/>
                <w:bCs/>
                <w:lang w:eastAsia="it-IT"/>
              </w:rPr>
            </w:pPr>
            <w:r w:rsidRPr="00825A03">
              <w:rPr>
                <w:rFonts w:ascii="Garamond" w:eastAsia="Times New Roman" w:hAnsi="Garamond" w:cs="Times New Roman"/>
                <w:b/>
                <w:bCs/>
                <w:lang w:eastAsia="it-IT"/>
              </w:rPr>
              <w:t>Risposta alternativa possibile</w:t>
            </w:r>
          </w:p>
        </w:tc>
      </w:tr>
      <w:tr w:rsidR="00702F14" w:rsidRPr="00825A03" w:rsidTr="00F066A1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14" w:rsidRPr="00825A03" w:rsidRDefault="00702F14" w:rsidP="00F066A1">
            <w:pPr>
              <w:rPr>
                <w:rFonts w:ascii="Garamond" w:eastAsia="Times New Roman" w:hAnsi="Garamond" w:cs="Times New Roman"/>
                <w:lang w:eastAsia="it-IT"/>
              </w:rPr>
            </w:pPr>
            <w:r w:rsidRPr="00825A03">
              <w:rPr>
                <w:rFonts w:ascii="Garamond" w:eastAsia="Times New Roman" w:hAnsi="Garamond" w:cs="Times New Roman"/>
                <w:lang w:eastAsia="it-IT"/>
              </w:rPr>
              <w:t>“Mi manca di rispetto”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14" w:rsidRPr="00825A03" w:rsidRDefault="00702F14" w:rsidP="00F066A1">
            <w:pPr>
              <w:jc w:val="both"/>
              <w:rPr>
                <w:rFonts w:ascii="Garamond" w:eastAsia="Times New Roman" w:hAnsi="Garamond" w:cs="Times New Roman"/>
                <w:lang w:eastAsia="it-IT"/>
              </w:rPr>
            </w:pPr>
            <w:r w:rsidRPr="00825A03">
              <w:rPr>
                <w:rFonts w:ascii="Garamond" w:eastAsia="Times New Roman" w:hAnsi="Garamond" w:cs="Times New Roman"/>
                <w:lang w:eastAsia="it-IT"/>
              </w:rPr>
              <w:t>“Sto sentendo mancanza di rispetto, ma se urlo o afferro non mi rispetto neanche io.”</w:t>
            </w:r>
          </w:p>
        </w:tc>
      </w:tr>
      <w:tr w:rsidR="00702F14" w:rsidRPr="00825A03" w:rsidTr="00F066A1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14" w:rsidRPr="00825A03" w:rsidRDefault="00702F14" w:rsidP="00F066A1">
            <w:pPr>
              <w:jc w:val="both"/>
              <w:rPr>
                <w:rFonts w:ascii="Garamond" w:eastAsia="Times New Roman" w:hAnsi="Garamond" w:cs="Times New Roman"/>
                <w:lang w:eastAsia="it-IT"/>
              </w:rPr>
            </w:pPr>
            <w:r w:rsidRPr="00825A03">
              <w:rPr>
                <w:rFonts w:ascii="Garamond" w:eastAsia="Times New Roman" w:hAnsi="Garamond" w:cs="Times New Roman"/>
                <w:lang w:eastAsia="it-IT"/>
              </w:rPr>
              <w:t>“Mi prende in giro”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14" w:rsidRPr="00825A03" w:rsidRDefault="00702F14" w:rsidP="00F066A1">
            <w:pPr>
              <w:jc w:val="both"/>
              <w:rPr>
                <w:rFonts w:ascii="Garamond" w:eastAsia="Times New Roman" w:hAnsi="Garamond" w:cs="Times New Roman"/>
                <w:lang w:eastAsia="it-IT"/>
              </w:rPr>
            </w:pPr>
            <w:r w:rsidRPr="00825A03">
              <w:rPr>
                <w:rFonts w:ascii="Garamond" w:eastAsia="Times New Roman" w:hAnsi="Garamond" w:cs="Times New Roman"/>
                <w:lang w:eastAsia="it-IT"/>
              </w:rPr>
              <w:t>“Sto andando in rosso. Prima di decidere cosa significa, mi fermo e chiedo chiaramente.”</w:t>
            </w:r>
          </w:p>
        </w:tc>
      </w:tr>
      <w:tr w:rsidR="00702F14" w:rsidRPr="00825A03" w:rsidTr="00F066A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2F14" w:rsidRPr="00825A03" w:rsidRDefault="00702F14" w:rsidP="00F066A1">
            <w:pPr>
              <w:rPr>
                <w:rFonts w:ascii="Garamond" w:eastAsia="Times New Roman" w:hAnsi="Garamond" w:cs="Times New Roman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:rsidR="00702F14" w:rsidRPr="00825A03" w:rsidRDefault="00702F14" w:rsidP="00F066A1">
            <w:pPr>
              <w:rPr>
                <w:rFonts w:ascii="Garamond" w:eastAsia="Times New Roman" w:hAnsi="Garamond" w:cs="Times New Roman"/>
                <w:sz w:val="20"/>
                <w:szCs w:val="20"/>
                <w:lang w:eastAsia="it-IT"/>
              </w:rPr>
            </w:pPr>
          </w:p>
        </w:tc>
      </w:tr>
      <w:tr w:rsidR="00702F14" w:rsidRPr="00825A03" w:rsidTr="00F066A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2F14" w:rsidRPr="00825A03" w:rsidRDefault="00702F14" w:rsidP="00F066A1">
            <w:pPr>
              <w:rPr>
                <w:rFonts w:ascii="Garamond" w:eastAsia="Times New Roman" w:hAnsi="Garamond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:rsidR="00702F14" w:rsidRPr="00825A03" w:rsidRDefault="00702F14" w:rsidP="00F066A1">
            <w:pPr>
              <w:rPr>
                <w:rFonts w:ascii="Garamond" w:eastAsia="Times New Roman" w:hAnsi="Garamond" w:cs="Times New Roman"/>
                <w:sz w:val="20"/>
                <w:szCs w:val="20"/>
                <w:lang w:eastAsia="it-IT"/>
              </w:rPr>
            </w:pPr>
          </w:p>
        </w:tc>
      </w:tr>
    </w:tbl>
    <w:p w:rsidR="00702F14" w:rsidRPr="00825A03" w:rsidRDefault="00702F14" w:rsidP="00702F14">
      <w:pPr>
        <w:spacing w:before="100" w:beforeAutospacing="1" w:after="100" w:afterAutospacing="1"/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825A03">
        <w:rPr>
          <w:rFonts w:ascii="Garamond" w:eastAsia="Times New Roman" w:hAnsi="Garamond" w:cs="Times New Roman"/>
          <w:lang w:eastAsia="it-IT"/>
        </w:rPr>
        <w:t>Spazio per i tuoi</w:t>
      </w:r>
      <w:r>
        <w:rPr>
          <w:rFonts w:ascii="Garamond" w:eastAsia="Times New Roman" w:hAnsi="Garamond" w:cs="Times New Roman"/>
          <w:lang w:eastAsia="it-IT"/>
        </w:rPr>
        <w:t xml:space="preserve"> esempi</w:t>
      </w:r>
      <w:r w:rsidRPr="00825A03">
        <w:rPr>
          <w:rFonts w:ascii="Garamond" w:eastAsia="Times New Roman" w:hAnsi="Garamond" w:cs="Times New Roman"/>
          <w:lang w:eastAsia="it-IT"/>
        </w:rPr>
        <w:t>:</w:t>
      </w:r>
    </w:p>
    <w:p w:rsidR="00702F14" w:rsidRPr="00825A03" w:rsidRDefault="00702F14" w:rsidP="00702F14">
      <w:pPr>
        <w:spacing w:before="100" w:beforeAutospacing="1" w:after="100" w:afterAutospacing="1"/>
        <w:ind w:left="720"/>
        <w:contextualSpacing/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</w:t>
      </w:r>
    </w:p>
    <w:p w:rsidR="00702F14" w:rsidRPr="00825A03" w:rsidRDefault="00702F14" w:rsidP="00702F14">
      <w:pPr>
        <w:spacing w:before="100" w:beforeAutospacing="1" w:after="100" w:afterAutospacing="1"/>
        <w:ind w:left="720"/>
        <w:contextualSpacing/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</w:t>
      </w:r>
    </w:p>
    <w:p w:rsidR="00702F14" w:rsidRPr="00825A03" w:rsidRDefault="00702F14" w:rsidP="00702F14">
      <w:pPr>
        <w:spacing w:before="100" w:beforeAutospacing="1" w:after="100" w:afterAutospacing="1"/>
        <w:ind w:left="720"/>
        <w:contextualSpacing/>
        <w:mirrorIndents/>
        <w:rPr>
          <w:rFonts w:ascii="Garamond" w:eastAsia="Times New Roman" w:hAnsi="Garamond" w:cs="Times New Roman"/>
          <w:lang w:eastAsia="it-IT"/>
        </w:rPr>
      </w:pPr>
    </w:p>
    <w:p w:rsidR="00702F14" w:rsidRPr="00825A03" w:rsidRDefault="00702F14" w:rsidP="00702F14">
      <w:pPr>
        <w:spacing w:beforeAutospacing="1" w:afterAutospacing="1"/>
        <w:jc w:val="both"/>
        <w:rPr>
          <w:rFonts w:ascii="Garamond" w:eastAsia="Times New Roman" w:hAnsi="Garamond" w:cs="Times New Roman"/>
          <w:lang w:eastAsia="it-IT"/>
        </w:rPr>
      </w:pPr>
      <w:r w:rsidRPr="00825A03">
        <w:rPr>
          <w:rFonts w:ascii="Garamond" w:eastAsia="Times New Roman" w:hAnsi="Garamond" w:cs="Times New Roman"/>
          <w:lang w:eastAsia="it-IT"/>
        </w:rPr>
        <w:t xml:space="preserve">Non si tratta di “fare finta che vada tutto bene”, ma di </w:t>
      </w:r>
      <w:r w:rsidRPr="00825A03">
        <w:rPr>
          <w:rFonts w:ascii="Garamond" w:eastAsia="Times New Roman" w:hAnsi="Garamond" w:cs="Times New Roman"/>
          <w:b/>
          <w:bCs/>
          <w:lang w:eastAsia="it-IT"/>
        </w:rPr>
        <w:t>non credere ciecamente</w:t>
      </w:r>
      <w:r w:rsidRPr="00825A03">
        <w:rPr>
          <w:rFonts w:ascii="Garamond" w:eastAsia="Times New Roman" w:hAnsi="Garamond" w:cs="Times New Roman"/>
          <w:lang w:eastAsia="it-IT"/>
        </w:rPr>
        <w:t xml:space="preserve"> al primo pensiero che arriva.</w:t>
      </w:r>
    </w:p>
    <w:p w:rsidR="00702F14" w:rsidRPr="004C7491" w:rsidRDefault="003D5A3B" w:rsidP="00702F14">
      <w:pPr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noProof/>
          <w:lang w:eastAsia="it-IT"/>
        </w:rPr>
        <w:pict w14:anchorId="3FD0C625">
          <v:rect id="_x0000_i1029" alt="" style="width:333.9pt;height:.05pt;mso-width-percent:0;mso-height-percent:0;mso-width-percent:0;mso-height-percent:0" o:hralign="center" o:hrstd="t" o:hr="t" fillcolor="#a0a0a0" stroked="f"/>
        </w:pict>
      </w:r>
    </w:p>
    <w:p w:rsidR="00702F14" w:rsidRPr="00825A03" w:rsidRDefault="00702F14" w:rsidP="00702F14">
      <w:pPr>
        <w:spacing w:before="100" w:beforeAutospacing="1" w:after="100" w:afterAutospacing="1"/>
        <w:outlineLvl w:val="2"/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</w:pPr>
      <w:r w:rsidRPr="00825A03"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  <w:t>7. Parte D – Strategie relazionali: cosa posso fare con l’altro</w:t>
      </w:r>
    </w:p>
    <w:p w:rsidR="00702F14" w:rsidRPr="00825A03" w:rsidRDefault="00702F14" w:rsidP="00702F14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825A03">
        <w:rPr>
          <w:rFonts w:ascii="Garamond" w:eastAsia="Times New Roman" w:hAnsi="Garamond" w:cs="Times New Roman"/>
          <w:lang w:eastAsia="it-IT"/>
        </w:rPr>
        <w:t>Quando la rabbia sale, di solito tendi a:</w:t>
      </w:r>
    </w:p>
    <w:p w:rsidR="00702F14" w:rsidRPr="00825A03" w:rsidRDefault="00702F14" w:rsidP="00702F14">
      <w:pPr>
        <w:numPr>
          <w:ilvl w:val="0"/>
          <w:numId w:val="5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825A03">
        <w:rPr>
          <w:rFonts w:ascii="Garamond" w:eastAsia="Times New Roman" w:hAnsi="Garamond" w:cs="Times New Roman"/>
          <w:lang w:eastAsia="it-IT"/>
        </w:rPr>
        <w:t>dominare (alzare la voce, imporre, spaventare), oppure</w:t>
      </w:r>
    </w:p>
    <w:p w:rsidR="00702F14" w:rsidRPr="00825A03" w:rsidRDefault="00702F14" w:rsidP="00702F14">
      <w:pPr>
        <w:numPr>
          <w:ilvl w:val="0"/>
          <w:numId w:val="5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825A03">
        <w:rPr>
          <w:rFonts w:ascii="Garamond" w:eastAsia="Times New Roman" w:hAnsi="Garamond" w:cs="Times New Roman"/>
          <w:lang w:eastAsia="it-IT"/>
        </w:rPr>
        <w:t>ritirarti in modo freddo e punitivo.</w:t>
      </w:r>
    </w:p>
    <w:p w:rsidR="00702F14" w:rsidRPr="00825A03" w:rsidRDefault="00702F14" w:rsidP="00702F14">
      <w:p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825A03">
        <w:rPr>
          <w:rFonts w:ascii="Garamond" w:eastAsia="Times New Roman" w:hAnsi="Garamond" w:cs="Times New Roman"/>
          <w:lang w:eastAsia="it-IT"/>
        </w:rPr>
        <w:t xml:space="preserve">Qui si tratta di trovare </w:t>
      </w:r>
      <w:r w:rsidRPr="00825A03">
        <w:rPr>
          <w:rFonts w:ascii="Garamond" w:eastAsia="Times New Roman" w:hAnsi="Garamond" w:cs="Times New Roman"/>
          <w:b/>
          <w:bCs/>
          <w:lang w:eastAsia="it-IT"/>
        </w:rPr>
        <w:t>almeno una alternativa praticabile</w:t>
      </w:r>
      <w:r w:rsidRPr="00825A03">
        <w:rPr>
          <w:rFonts w:ascii="Garamond" w:eastAsia="Times New Roman" w:hAnsi="Garamond" w:cs="Times New Roman"/>
          <w:lang w:eastAsia="it-IT"/>
        </w:rPr>
        <w:t xml:space="preserve"> tra queste:</w:t>
      </w:r>
    </w:p>
    <w:p w:rsidR="00702F14" w:rsidRPr="00825A03" w:rsidRDefault="00702F14" w:rsidP="00702F14">
      <w:pPr>
        <w:spacing w:before="100" w:beforeAutospacing="1" w:after="100" w:afterAutospacing="1" w:line="276" w:lineRule="auto"/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825A03">
        <w:rPr>
          <w:rFonts w:ascii="Segoe UI Symbol" w:eastAsia="Times New Roman" w:hAnsi="Segoe UI Symbol" w:cs="Segoe UI Symbol"/>
          <w:lang w:eastAsia="it-IT"/>
        </w:rPr>
        <w:t>☐</w:t>
      </w:r>
      <w:r w:rsidRPr="00825A03">
        <w:rPr>
          <w:rFonts w:ascii="Garamond" w:eastAsia="Times New Roman" w:hAnsi="Garamond" w:cs="Times New Roman"/>
          <w:lang w:eastAsia="it-IT"/>
        </w:rPr>
        <w:t xml:space="preserve"> Dichiarare il tuo stato senza aggredire</w:t>
      </w:r>
    </w:p>
    <w:p w:rsidR="00702F14" w:rsidRPr="00825A03" w:rsidRDefault="00702F14" w:rsidP="00702F14">
      <w:pPr>
        <w:spacing w:before="100" w:beforeAutospacing="1" w:after="100" w:afterAutospacing="1" w:line="276" w:lineRule="auto"/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825A03">
        <w:rPr>
          <w:rFonts w:ascii="Garamond" w:eastAsia="Times New Roman" w:hAnsi="Garamond" w:cs="Times New Roman"/>
          <w:lang w:eastAsia="it-IT"/>
        </w:rPr>
        <w:t>“Mi sto agitando, non voglio mancarti di rispetto, ho bisogno di fermarmi un attimo.”</w:t>
      </w:r>
    </w:p>
    <w:p w:rsidR="00702F14" w:rsidRPr="00825A03" w:rsidRDefault="00702F14" w:rsidP="00702F14">
      <w:pPr>
        <w:spacing w:before="100" w:beforeAutospacing="1" w:after="100" w:afterAutospacing="1" w:line="276" w:lineRule="auto"/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825A03">
        <w:rPr>
          <w:rFonts w:ascii="Segoe UI Symbol" w:eastAsia="Times New Roman" w:hAnsi="Segoe UI Symbol" w:cs="Segoe UI Symbol"/>
          <w:lang w:eastAsia="it-IT"/>
        </w:rPr>
        <w:t>☐</w:t>
      </w:r>
      <w:r w:rsidRPr="00825A03">
        <w:rPr>
          <w:rFonts w:ascii="Garamond" w:eastAsia="Times New Roman" w:hAnsi="Garamond" w:cs="Times New Roman"/>
          <w:lang w:eastAsia="it-IT"/>
        </w:rPr>
        <w:t xml:space="preserve"> Nominare il bisogno invece dell’accusa</w:t>
      </w:r>
    </w:p>
    <w:p w:rsidR="00702F14" w:rsidRPr="00825A03" w:rsidRDefault="00702F14" w:rsidP="00702F14">
      <w:pPr>
        <w:spacing w:before="100" w:beforeAutospacing="1" w:after="100" w:afterAutospacing="1" w:line="276" w:lineRule="auto"/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825A03">
        <w:rPr>
          <w:rFonts w:ascii="Garamond" w:eastAsia="Times New Roman" w:hAnsi="Garamond" w:cs="Times New Roman"/>
          <w:lang w:eastAsia="it-IT"/>
        </w:rPr>
        <w:t>Invece di: “Sei sempre al telefono”,</w:t>
      </w:r>
      <w:r w:rsidRPr="00825A03">
        <w:rPr>
          <w:rFonts w:ascii="Garamond" w:eastAsia="Times New Roman" w:hAnsi="Garamond" w:cs="Times New Roman"/>
          <w:lang w:eastAsia="it-IT"/>
        </w:rPr>
        <w:br/>
        <w:t xml:space="preserve">dire: “Quando ti vedo spesso al telefono mi sento messo da parte, ho bisogno di parlarti un </w:t>
      </w:r>
      <w:proofErr w:type="spellStart"/>
      <w:r w:rsidRPr="00825A03">
        <w:rPr>
          <w:rFonts w:ascii="Garamond" w:eastAsia="Times New Roman" w:hAnsi="Garamond" w:cs="Times New Roman"/>
          <w:lang w:eastAsia="it-IT"/>
        </w:rPr>
        <w:t>po</w:t>
      </w:r>
      <w:proofErr w:type="spellEnd"/>
      <w:r w:rsidRPr="00825A03">
        <w:rPr>
          <w:rFonts w:ascii="Garamond" w:eastAsia="Times New Roman" w:hAnsi="Garamond" w:cs="Times New Roman"/>
          <w:lang w:eastAsia="it-IT"/>
        </w:rPr>
        <w:t xml:space="preserve"> solo con te.”</w:t>
      </w:r>
    </w:p>
    <w:p w:rsidR="00702F14" w:rsidRPr="00825A03" w:rsidRDefault="00702F14" w:rsidP="00702F14">
      <w:pPr>
        <w:spacing w:before="100" w:beforeAutospacing="1" w:after="100" w:afterAutospacing="1" w:line="276" w:lineRule="auto"/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825A03">
        <w:rPr>
          <w:rFonts w:ascii="Segoe UI Symbol" w:eastAsia="Times New Roman" w:hAnsi="Segoe UI Symbol" w:cs="Segoe UI Symbol"/>
          <w:lang w:eastAsia="it-IT"/>
        </w:rPr>
        <w:t>☐</w:t>
      </w:r>
      <w:r w:rsidRPr="00825A03">
        <w:rPr>
          <w:rFonts w:ascii="Garamond" w:eastAsia="Times New Roman" w:hAnsi="Garamond" w:cs="Times New Roman"/>
          <w:lang w:eastAsia="it-IT"/>
        </w:rPr>
        <w:t xml:space="preserve"> Chiedere una pausa consapevole</w:t>
      </w:r>
    </w:p>
    <w:p w:rsidR="00702F14" w:rsidRPr="00825A03" w:rsidRDefault="00702F14" w:rsidP="00702F14">
      <w:pPr>
        <w:spacing w:before="100" w:beforeAutospacing="1" w:after="100" w:afterAutospacing="1" w:line="276" w:lineRule="auto"/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825A03">
        <w:rPr>
          <w:rFonts w:ascii="Garamond" w:eastAsia="Times New Roman" w:hAnsi="Garamond" w:cs="Times New Roman"/>
          <w:lang w:eastAsia="it-IT"/>
        </w:rPr>
        <w:t>“Mi sto arrabbiando, mi fermo dieci minuti e poi ne riparliamo.”</w:t>
      </w:r>
    </w:p>
    <w:p w:rsidR="00702F14" w:rsidRPr="00825A03" w:rsidRDefault="00702F14" w:rsidP="00702F14">
      <w:pPr>
        <w:spacing w:before="100" w:beforeAutospacing="1" w:after="100" w:afterAutospacing="1" w:line="276" w:lineRule="auto"/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825A03">
        <w:rPr>
          <w:rFonts w:ascii="Segoe UI Symbol" w:eastAsia="Times New Roman" w:hAnsi="Segoe UI Symbol" w:cs="Segoe UI Symbol"/>
          <w:lang w:eastAsia="it-IT"/>
        </w:rPr>
        <w:t>☐</w:t>
      </w:r>
      <w:r w:rsidRPr="00825A03">
        <w:rPr>
          <w:rFonts w:ascii="Garamond" w:eastAsia="Times New Roman" w:hAnsi="Garamond" w:cs="Times New Roman"/>
          <w:lang w:eastAsia="it-IT"/>
        </w:rPr>
        <w:t xml:space="preserve"> Proporre di rimandare la discussione</w:t>
      </w:r>
    </w:p>
    <w:p w:rsidR="00702F14" w:rsidRDefault="00702F14" w:rsidP="00702F14">
      <w:pPr>
        <w:spacing w:before="100" w:beforeAutospacing="1" w:after="100" w:afterAutospacing="1" w:line="276" w:lineRule="auto"/>
        <w:contextualSpacing/>
        <w:mirrorIndents/>
        <w:jc w:val="both"/>
        <w:rPr>
          <w:rFonts w:ascii="Garamond" w:eastAsia="Times New Roman" w:hAnsi="Garamond" w:cs="Times New Roman"/>
          <w:lang w:eastAsia="it-IT"/>
        </w:rPr>
      </w:pPr>
      <w:r w:rsidRPr="00825A03">
        <w:rPr>
          <w:rFonts w:ascii="Garamond" w:eastAsia="Times New Roman" w:hAnsi="Garamond" w:cs="Times New Roman"/>
          <w:lang w:eastAsia="it-IT"/>
        </w:rPr>
        <w:t>“Adesso rischio di dire cose che non aiutano, ti chiedo di riparlarne dopo cena / domattina.”</w:t>
      </w:r>
    </w:p>
    <w:p w:rsidR="00702F14" w:rsidRPr="00825A03" w:rsidRDefault="00702F14" w:rsidP="00702F14">
      <w:pPr>
        <w:spacing w:before="100" w:beforeAutospacing="1" w:after="100" w:afterAutospacing="1" w:line="276" w:lineRule="auto"/>
        <w:contextualSpacing/>
        <w:mirrorIndents/>
        <w:jc w:val="both"/>
        <w:rPr>
          <w:rFonts w:ascii="Garamond" w:eastAsia="Times New Roman" w:hAnsi="Garamond" w:cs="Times New Roman"/>
          <w:lang w:eastAsia="it-IT"/>
        </w:rPr>
      </w:pPr>
    </w:p>
    <w:p w:rsidR="00702F14" w:rsidRPr="00825A03" w:rsidRDefault="00702F14" w:rsidP="00702F14">
      <w:pPr>
        <w:spacing w:before="100" w:beforeAutospacing="1" w:after="100" w:afterAutospacing="1"/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825A03">
        <w:rPr>
          <w:rFonts w:ascii="Garamond" w:eastAsia="Times New Roman" w:hAnsi="Garamond" w:cs="Times New Roman"/>
          <w:lang w:eastAsia="it-IT"/>
        </w:rPr>
        <w:t>Scrivi le frasi che senti più tue e realistiche:</w:t>
      </w:r>
    </w:p>
    <w:p w:rsidR="00702F14" w:rsidRPr="00825A03" w:rsidRDefault="00702F14" w:rsidP="00702F14">
      <w:pPr>
        <w:spacing w:before="100" w:beforeAutospacing="1" w:after="100" w:afterAutospacing="1"/>
        <w:ind w:left="720"/>
        <w:contextualSpacing/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</w:t>
      </w:r>
    </w:p>
    <w:p w:rsidR="00702F14" w:rsidRPr="00825A03" w:rsidRDefault="00702F14" w:rsidP="00702F14">
      <w:pPr>
        <w:spacing w:before="100" w:beforeAutospacing="1" w:after="100" w:afterAutospacing="1"/>
        <w:ind w:left="720"/>
        <w:contextualSpacing/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</w:t>
      </w:r>
    </w:p>
    <w:p w:rsidR="00702F14" w:rsidRPr="00825A03" w:rsidRDefault="00702F14" w:rsidP="00702F14">
      <w:pPr>
        <w:spacing w:before="100" w:beforeAutospacing="1" w:after="100" w:afterAutospacing="1"/>
        <w:contextualSpacing/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 xml:space="preserve">            </w:t>
      </w:r>
      <w:bookmarkStart w:id="0" w:name="_GoBack"/>
      <w:bookmarkEnd w:id="0"/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</w:t>
      </w:r>
    </w:p>
    <w:p w:rsidR="00702F14" w:rsidRPr="00825A03" w:rsidRDefault="00702F14" w:rsidP="00702F14">
      <w:pPr>
        <w:spacing w:before="100" w:beforeAutospacing="1" w:after="100" w:afterAutospacing="1"/>
        <w:ind w:left="720"/>
        <w:contextualSpacing/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</w:t>
      </w:r>
    </w:p>
    <w:p w:rsidR="00702F14" w:rsidRPr="00825A03" w:rsidRDefault="00702F14" w:rsidP="00702F14">
      <w:pPr>
        <w:contextualSpacing/>
        <w:mirrorIndents/>
        <w:rPr>
          <w:rFonts w:ascii="Garamond" w:eastAsia="Times New Roman" w:hAnsi="Garamond" w:cs="Times New Roman"/>
          <w:lang w:eastAsia="it-IT"/>
        </w:rPr>
      </w:pPr>
    </w:p>
    <w:p w:rsidR="00702F14" w:rsidRPr="004C7491" w:rsidRDefault="00702F14" w:rsidP="00702F14">
      <w:pPr>
        <w:contextualSpacing/>
        <w:mirrorIndents/>
        <w:rPr>
          <w:rFonts w:ascii="Garamond" w:eastAsia="Times New Roman" w:hAnsi="Garamond" w:cs="Times New Roman"/>
          <w:lang w:eastAsia="it-IT"/>
        </w:rPr>
      </w:pPr>
    </w:p>
    <w:p w:rsidR="00702F14" w:rsidRPr="00825A03" w:rsidRDefault="00702F14" w:rsidP="00702F14">
      <w:pPr>
        <w:spacing w:before="100" w:beforeAutospacing="1" w:after="100" w:afterAutospacing="1"/>
        <w:outlineLvl w:val="2"/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</w:pPr>
      <w:r w:rsidRPr="00825A03"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  <w:t xml:space="preserve">8. Parte E </w:t>
      </w:r>
      <w:r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  <w:t>-</w:t>
      </w:r>
      <w:r w:rsidRPr="00825A03"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  <w:t xml:space="preserve"> Il mio piano personale per la rabbia</w:t>
      </w:r>
    </w:p>
    <w:p w:rsidR="00702F14" w:rsidRPr="00825A03" w:rsidRDefault="00702F14" w:rsidP="00702F14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825A03">
        <w:rPr>
          <w:rFonts w:ascii="Garamond" w:eastAsia="Times New Roman" w:hAnsi="Garamond" w:cs="Times New Roman"/>
          <w:lang w:eastAsia="it-IT"/>
        </w:rPr>
        <w:t>Raccogli tutto in un piano sintetico. Puoi usare questo schema come “riassunto” da tenere a vista.</w:t>
      </w:r>
    </w:p>
    <w:p w:rsidR="00702F14" w:rsidRPr="00825A03" w:rsidRDefault="00702F14" w:rsidP="00702F14">
      <w:pPr>
        <w:spacing w:before="100" w:beforeAutospacing="1" w:after="100" w:afterAutospacing="1"/>
        <w:jc w:val="center"/>
        <w:rPr>
          <w:rFonts w:ascii="Garamond" w:eastAsia="Times New Roman" w:hAnsi="Garamond" w:cs="Times New Roman"/>
          <w:lang w:eastAsia="it-IT"/>
        </w:rPr>
      </w:pPr>
      <w:r w:rsidRPr="00825A03">
        <w:rPr>
          <w:rFonts w:ascii="Garamond" w:eastAsia="Times New Roman" w:hAnsi="Garamond" w:cs="Times New Roman"/>
          <w:b/>
          <w:bCs/>
          <w:lang w:eastAsia="it-IT"/>
        </w:rPr>
        <w:t>IL MIO PIANO PER LA RABBIA</w:t>
      </w:r>
    </w:p>
    <w:p w:rsidR="00702F14" w:rsidRPr="00825A03" w:rsidRDefault="00702F14" w:rsidP="00702F14">
      <w:pPr>
        <w:numPr>
          <w:ilvl w:val="0"/>
          <w:numId w:val="6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825A03">
        <w:rPr>
          <w:rFonts w:ascii="Garamond" w:eastAsia="Times New Roman" w:hAnsi="Garamond" w:cs="Times New Roman"/>
          <w:b/>
          <w:bCs/>
          <w:lang w:eastAsia="it-IT"/>
        </w:rPr>
        <w:t>I miei segnali principali</w:t>
      </w:r>
    </w:p>
    <w:p w:rsidR="00702F14" w:rsidRPr="00825A03" w:rsidRDefault="00702F14" w:rsidP="00702F14">
      <w:pPr>
        <w:numPr>
          <w:ilvl w:val="1"/>
          <w:numId w:val="6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825A03">
        <w:rPr>
          <w:rFonts w:ascii="Garamond" w:eastAsia="Times New Roman" w:hAnsi="Garamond" w:cs="Times New Roman"/>
          <w:lang w:eastAsia="it-IT"/>
        </w:rPr>
        <w:t>Corpo: _______________________________________</w:t>
      </w:r>
    </w:p>
    <w:p w:rsidR="00702F14" w:rsidRPr="00825A03" w:rsidRDefault="00702F14" w:rsidP="00702F14">
      <w:pPr>
        <w:numPr>
          <w:ilvl w:val="1"/>
          <w:numId w:val="6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825A03">
        <w:rPr>
          <w:rFonts w:ascii="Garamond" w:eastAsia="Times New Roman" w:hAnsi="Garamond" w:cs="Times New Roman"/>
          <w:lang w:eastAsia="it-IT"/>
        </w:rPr>
        <w:t>Pensieri: _______________________________________</w:t>
      </w:r>
    </w:p>
    <w:p w:rsidR="00702F14" w:rsidRPr="00825A03" w:rsidRDefault="00702F14" w:rsidP="00702F14">
      <w:pPr>
        <w:numPr>
          <w:ilvl w:val="1"/>
          <w:numId w:val="6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825A03">
        <w:rPr>
          <w:rFonts w:ascii="Garamond" w:eastAsia="Times New Roman" w:hAnsi="Garamond" w:cs="Times New Roman"/>
          <w:lang w:eastAsia="it-IT"/>
        </w:rPr>
        <w:t>Comportamenti iniziali: ___________________________</w:t>
      </w:r>
      <w:r>
        <w:rPr>
          <w:rFonts w:ascii="Garamond" w:eastAsia="Times New Roman" w:hAnsi="Garamond" w:cs="Times New Roman"/>
          <w:lang w:eastAsia="it-IT"/>
        </w:rPr>
        <w:t>____________</w:t>
      </w:r>
    </w:p>
    <w:p w:rsidR="00702F14" w:rsidRPr="00825A03" w:rsidRDefault="00702F14" w:rsidP="00702F14">
      <w:pPr>
        <w:numPr>
          <w:ilvl w:val="0"/>
          <w:numId w:val="6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825A03">
        <w:rPr>
          <w:rFonts w:ascii="Garamond" w:eastAsia="Times New Roman" w:hAnsi="Garamond" w:cs="Times New Roman"/>
          <w:b/>
          <w:bCs/>
          <w:lang w:eastAsia="it-IT"/>
        </w:rPr>
        <w:t>Cosa faccio sul corpo nei primi 2–3 minuti</w:t>
      </w:r>
    </w:p>
    <w:p w:rsidR="00702F14" w:rsidRPr="00825A03" w:rsidRDefault="003D5A3B" w:rsidP="00702F14">
      <w:pPr>
        <w:numPr>
          <w:ilvl w:val="1"/>
          <w:numId w:val="6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noProof/>
          <w:lang w:eastAsia="it-IT"/>
        </w:rPr>
        <w:pict w14:anchorId="259557E6">
          <v:rect id="_x0000_i1028" alt="" style="width:142.6pt;height:.05pt;mso-width-percent:0;mso-height-percent:0;mso-width-percent:0;mso-height-percent:0" o:hrpct="427" o:hralign="center" o:hrstd="t" o:hr="t" fillcolor="#a0a0a0" stroked="f"/>
        </w:pict>
      </w:r>
    </w:p>
    <w:p w:rsidR="00702F14" w:rsidRPr="00825A03" w:rsidRDefault="003D5A3B" w:rsidP="00702F14">
      <w:pPr>
        <w:numPr>
          <w:ilvl w:val="1"/>
          <w:numId w:val="6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noProof/>
          <w:lang w:eastAsia="it-IT"/>
        </w:rPr>
        <w:pict w14:anchorId="28F7C81B">
          <v:rect id="_x0000_i1027" alt="" style="width:142.6pt;height:.05pt;mso-width-percent:0;mso-height-percent:0;mso-width-percent:0;mso-height-percent:0" o:hrpct="427" o:hralign="center" o:hrstd="t" o:hr="t" fillcolor="#a0a0a0" stroked="f"/>
        </w:pict>
      </w:r>
    </w:p>
    <w:p w:rsidR="00702F14" w:rsidRPr="00825A03" w:rsidRDefault="00702F14" w:rsidP="00702F14">
      <w:pPr>
        <w:numPr>
          <w:ilvl w:val="0"/>
          <w:numId w:val="6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825A03">
        <w:rPr>
          <w:rFonts w:ascii="Garamond" w:eastAsia="Times New Roman" w:hAnsi="Garamond" w:cs="Times New Roman"/>
          <w:b/>
          <w:bCs/>
          <w:lang w:eastAsia="it-IT"/>
        </w:rPr>
        <w:t>Cosa mi dico per non giustificare la violenza</w:t>
      </w:r>
    </w:p>
    <w:p w:rsidR="00702F14" w:rsidRPr="00825A03" w:rsidRDefault="00702F14" w:rsidP="00702F14">
      <w:pPr>
        <w:numPr>
          <w:ilvl w:val="1"/>
          <w:numId w:val="6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825A03">
        <w:rPr>
          <w:rFonts w:ascii="Garamond" w:eastAsia="Times New Roman" w:hAnsi="Garamond" w:cs="Times New Roman"/>
          <w:lang w:eastAsia="it-IT"/>
        </w:rPr>
        <w:t>“La mia rabbia è un segnale, non un permesso.”</w:t>
      </w:r>
    </w:p>
    <w:p w:rsidR="00702F14" w:rsidRPr="00825A03" w:rsidRDefault="00702F14" w:rsidP="00702F14">
      <w:pPr>
        <w:numPr>
          <w:ilvl w:val="1"/>
          <w:numId w:val="6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825A03">
        <w:rPr>
          <w:rFonts w:ascii="Garamond" w:eastAsia="Times New Roman" w:hAnsi="Garamond" w:cs="Times New Roman"/>
          <w:lang w:eastAsia="it-IT"/>
        </w:rPr>
        <w:t>“Posso essere arrabbiato senza fare paura.”</w:t>
      </w:r>
    </w:p>
    <w:p w:rsidR="00702F14" w:rsidRPr="008B1F0B" w:rsidRDefault="00702F14" w:rsidP="00702F14">
      <w:pPr>
        <w:numPr>
          <w:ilvl w:val="1"/>
          <w:numId w:val="6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825A03">
        <w:rPr>
          <w:rFonts w:ascii="Garamond" w:eastAsia="Times New Roman" w:hAnsi="Garamond" w:cs="Times New Roman"/>
          <w:lang w:eastAsia="it-IT"/>
        </w:rPr>
        <w:t xml:space="preserve">Frase </w:t>
      </w:r>
      <w:proofErr w:type="gramStart"/>
      <w:r w:rsidRPr="00825A03">
        <w:rPr>
          <w:rFonts w:ascii="Garamond" w:eastAsia="Times New Roman" w:hAnsi="Garamond" w:cs="Times New Roman"/>
          <w:lang w:eastAsia="it-IT"/>
        </w:rPr>
        <w:t>personale:_</w:t>
      </w:r>
      <w:proofErr w:type="gramEnd"/>
      <w:r w:rsidRPr="00825A03">
        <w:rPr>
          <w:rFonts w:ascii="Garamond" w:eastAsia="Times New Roman" w:hAnsi="Garamond" w:cs="Times New Roman"/>
          <w:lang w:eastAsia="it-IT"/>
        </w:rPr>
        <w:t>_______</w:t>
      </w:r>
      <w:r>
        <w:rPr>
          <w:rFonts w:ascii="Garamond" w:eastAsia="Times New Roman" w:hAnsi="Garamond" w:cs="Times New Roman"/>
          <w:lang w:eastAsia="it-IT"/>
        </w:rPr>
        <w:t>_</w:t>
      </w:r>
      <w:r w:rsidRPr="00825A03">
        <w:rPr>
          <w:rFonts w:ascii="Garamond" w:eastAsia="Times New Roman" w:hAnsi="Garamond" w:cs="Times New Roman"/>
          <w:lang w:eastAsia="it-IT"/>
        </w:rPr>
        <w:t>_________________</w:t>
      </w:r>
    </w:p>
    <w:p w:rsidR="00702F14" w:rsidRPr="00825A03" w:rsidRDefault="00702F14" w:rsidP="00702F14">
      <w:pPr>
        <w:numPr>
          <w:ilvl w:val="0"/>
          <w:numId w:val="6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825A03">
        <w:rPr>
          <w:rFonts w:ascii="Garamond" w:eastAsia="Times New Roman" w:hAnsi="Garamond" w:cs="Times New Roman"/>
          <w:b/>
          <w:bCs/>
          <w:lang w:eastAsia="it-IT"/>
        </w:rPr>
        <w:t>Cosa dico all’altro</w:t>
      </w:r>
    </w:p>
    <w:p w:rsidR="00702F14" w:rsidRPr="00825A03" w:rsidRDefault="00702F14" w:rsidP="00702F14">
      <w:pPr>
        <w:numPr>
          <w:ilvl w:val="1"/>
          <w:numId w:val="6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825A03">
        <w:rPr>
          <w:rFonts w:ascii="Garamond" w:eastAsia="Times New Roman" w:hAnsi="Garamond" w:cs="Times New Roman"/>
          <w:lang w:eastAsia="it-IT"/>
        </w:rPr>
        <w:t>Frase di pausa / stato: _______________________</w:t>
      </w:r>
      <w:r>
        <w:rPr>
          <w:rFonts w:ascii="Garamond" w:eastAsia="Times New Roman" w:hAnsi="Garamond" w:cs="Times New Roman"/>
          <w:lang w:eastAsia="it-IT"/>
        </w:rPr>
        <w:t>________________</w:t>
      </w:r>
    </w:p>
    <w:p w:rsidR="00702F14" w:rsidRPr="00825A03" w:rsidRDefault="00702F14" w:rsidP="00702F14">
      <w:pPr>
        <w:numPr>
          <w:ilvl w:val="1"/>
          <w:numId w:val="6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825A03">
        <w:rPr>
          <w:rFonts w:ascii="Garamond" w:eastAsia="Times New Roman" w:hAnsi="Garamond" w:cs="Times New Roman"/>
          <w:lang w:eastAsia="it-IT"/>
        </w:rPr>
        <w:t>Frase di chiarimento dopo: ____________________</w:t>
      </w:r>
      <w:r>
        <w:rPr>
          <w:rFonts w:ascii="Garamond" w:eastAsia="Times New Roman" w:hAnsi="Garamond" w:cs="Times New Roman"/>
          <w:lang w:eastAsia="it-IT"/>
        </w:rPr>
        <w:t>___________________</w:t>
      </w:r>
    </w:p>
    <w:p w:rsidR="00702F14" w:rsidRPr="00825A03" w:rsidRDefault="00702F14" w:rsidP="00702F14">
      <w:pPr>
        <w:numPr>
          <w:ilvl w:val="0"/>
          <w:numId w:val="6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825A03">
        <w:rPr>
          <w:rFonts w:ascii="Garamond" w:eastAsia="Times New Roman" w:hAnsi="Garamond" w:cs="Times New Roman"/>
          <w:b/>
          <w:bCs/>
          <w:lang w:eastAsia="it-IT"/>
        </w:rPr>
        <w:t>Cosa NON farò</w:t>
      </w:r>
      <w:r w:rsidRPr="00825A03">
        <w:rPr>
          <w:rFonts w:ascii="Garamond" w:eastAsia="Times New Roman" w:hAnsi="Garamond" w:cs="Times New Roman"/>
          <w:lang w:eastAsia="it-IT"/>
        </w:rPr>
        <w:t xml:space="preserve"> (impegni concreti)</w:t>
      </w:r>
    </w:p>
    <w:p w:rsidR="00702F14" w:rsidRPr="00825A03" w:rsidRDefault="00702F14" w:rsidP="00702F14">
      <w:pPr>
        <w:numPr>
          <w:ilvl w:val="1"/>
          <w:numId w:val="6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825A03">
        <w:rPr>
          <w:rFonts w:ascii="Garamond" w:eastAsia="Times New Roman" w:hAnsi="Garamond" w:cs="Times New Roman"/>
          <w:lang w:eastAsia="it-IT"/>
        </w:rPr>
        <w:t>Non urlerò addosso.</w:t>
      </w:r>
    </w:p>
    <w:p w:rsidR="00702F14" w:rsidRPr="00825A03" w:rsidRDefault="00702F14" w:rsidP="00702F14">
      <w:pPr>
        <w:numPr>
          <w:ilvl w:val="1"/>
          <w:numId w:val="6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825A03">
        <w:rPr>
          <w:rFonts w:ascii="Garamond" w:eastAsia="Times New Roman" w:hAnsi="Garamond" w:cs="Times New Roman"/>
          <w:lang w:eastAsia="it-IT"/>
        </w:rPr>
        <w:t>Non afferrerò / non userò le mani per impormi.</w:t>
      </w:r>
    </w:p>
    <w:p w:rsidR="00702F14" w:rsidRPr="00825A03" w:rsidRDefault="00702F14" w:rsidP="00702F14">
      <w:pPr>
        <w:numPr>
          <w:ilvl w:val="1"/>
          <w:numId w:val="6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825A03">
        <w:rPr>
          <w:rFonts w:ascii="Garamond" w:eastAsia="Times New Roman" w:hAnsi="Garamond" w:cs="Times New Roman"/>
          <w:lang w:eastAsia="it-IT"/>
        </w:rPr>
        <w:t>Non controllerò il telefono / i social a caldo.</w:t>
      </w:r>
    </w:p>
    <w:p w:rsidR="00702F14" w:rsidRPr="00825A03" w:rsidRDefault="00702F14" w:rsidP="00702F14">
      <w:pPr>
        <w:numPr>
          <w:ilvl w:val="1"/>
          <w:numId w:val="6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proofErr w:type="gramStart"/>
      <w:r w:rsidRPr="00825A03">
        <w:rPr>
          <w:rFonts w:ascii="Garamond" w:eastAsia="Times New Roman" w:hAnsi="Garamond" w:cs="Times New Roman"/>
          <w:lang w:eastAsia="it-IT"/>
        </w:rPr>
        <w:t>Altro:_</w:t>
      </w:r>
      <w:proofErr w:type="gramEnd"/>
      <w:r w:rsidRPr="00825A03">
        <w:rPr>
          <w:rFonts w:ascii="Garamond" w:eastAsia="Times New Roman" w:hAnsi="Garamond" w:cs="Times New Roman"/>
          <w:lang w:eastAsia="it-IT"/>
        </w:rPr>
        <w:t>_________________________________</w:t>
      </w:r>
    </w:p>
    <w:p w:rsidR="00702F14" w:rsidRPr="004C7491" w:rsidRDefault="003D5A3B" w:rsidP="00702F14">
      <w:pPr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noProof/>
          <w:lang w:eastAsia="it-IT"/>
        </w:rPr>
        <w:pict w14:anchorId="3F649A0D">
          <v:rect id="_x0000_i1026" alt="" style="width:333.9pt;height:.05pt;mso-width-percent:0;mso-height-percent:0;mso-width-percent:0;mso-height-percent:0" o:hralign="center" o:hrstd="t" o:hr="t" fillcolor="#a0a0a0" stroked="f"/>
        </w:pict>
      </w:r>
    </w:p>
    <w:p w:rsidR="00702F14" w:rsidRPr="00825A03" w:rsidRDefault="00702F14" w:rsidP="00702F14">
      <w:pPr>
        <w:spacing w:before="100" w:beforeAutospacing="1" w:after="100" w:afterAutospacing="1"/>
        <w:outlineLvl w:val="2"/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</w:pPr>
      <w:r w:rsidRPr="00825A03"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  <w:t xml:space="preserve">9. Esempio sintetico </w:t>
      </w:r>
    </w:p>
    <w:p w:rsidR="00702F14" w:rsidRPr="00825A03" w:rsidRDefault="00702F14" w:rsidP="00702F14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825A03">
        <w:rPr>
          <w:rFonts w:ascii="Garamond" w:eastAsia="Times New Roman" w:hAnsi="Garamond" w:cs="Times New Roman"/>
          <w:lang w:eastAsia="it-IT"/>
        </w:rPr>
        <w:t>Puoi mettere un mini esempio neutro:</w:t>
      </w:r>
    </w:p>
    <w:p w:rsidR="00702F14" w:rsidRDefault="00702F14" w:rsidP="00702F14">
      <w:pPr>
        <w:spacing w:before="100" w:beforeAutospacing="1" w:after="100" w:afterAutospacing="1"/>
        <w:contextualSpacing/>
        <w:mirrorIndents/>
        <w:jc w:val="both"/>
        <w:rPr>
          <w:rFonts w:ascii="Garamond" w:eastAsia="Times New Roman" w:hAnsi="Garamond" w:cs="Times New Roman"/>
          <w:lang w:eastAsia="it-IT"/>
        </w:rPr>
      </w:pPr>
      <w:r w:rsidRPr="00825A03">
        <w:rPr>
          <w:rFonts w:ascii="Garamond" w:eastAsia="Times New Roman" w:hAnsi="Garamond" w:cs="Times New Roman"/>
          <w:b/>
          <w:bCs/>
          <w:lang w:eastAsia="it-IT"/>
        </w:rPr>
        <w:t>Segnali:</w:t>
      </w:r>
      <w:r w:rsidRPr="00825A03">
        <w:rPr>
          <w:rFonts w:ascii="Garamond" w:eastAsia="Times New Roman" w:hAnsi="Garamond" w:cs="Times New Roman"/>
          <w:lang w:eastAsia="it-IT"/>
        </w:rPr>
        <w:t xml:space="preserve"> cuore forte, mi avvicino troppo, penso “adesso mi manca di rispetto”.</w:t>
      </w:r>
    </w:p>
    <w:p w:rsidR="00702F14" w:rsidRDefault="00702F14" w:rsidP="00702F14">
      <w:pPr>
        <w:spacing w:before="100" w:beforeAutospacing="1" w:after="100" w:afterAutospacing="1"/>
        <w:contextualSpacing/>
        <w:mirrorIndents/>
        <w:jc w:val="both"/>
        <w:rPr>
          <w:rFonts w:ascii="Garamond" w:eastAsia="Times New Roman" w:hAnsi="Garamond" w:cs="Times New Roman"/>
          <w:lang w:eastAsia="it-IT"/>
        </w:rPr>
      </w:pPr>
      <w:r w:rsidRPr="00825A03">
        <w:rPr>
          <w:rFonts w:ascii="Garamond" w:eastAsia="Times New Roman" w:hAnsi="Garamond" w:cs="Times New Roman"/>
          <w:b/>
          <w:bCs/>
          <w:lang w:eastAsia="it-IT"/>
        </w:rPr>
        <w:t>Strategie corpo:</w:t>
      </w:r>
      <w:r w:rsidRPr="00825A03">
        <w:rPr>
          <w:rFonts w:ascii="Garamond" w:eastAsia="Times New Roman" w:hAnsi="Garamond" w:cs="Times New Roman"/>
          <w:lang w:eastAsia="it-IT"/>
        </w:rPr>
        <w:t xml:space="preserve"> vado in un’altra stanza, faccio 10 respiri lenti, mi lavo il viso.</w:t>
      </w:r>
    </w:p>
    <w:p w:rsidR="00702F14" w:rsidRDefault="00702F14" w:rsidP="00702F14">
      <w:pPr>
        <w:spacing w:before="100" w:beforeAutospacing="1" w:after="100" w:afterAutospacing="1"/>
        <w:contextualSpacing/>
        <w:mirrorIndents/>
        <w:jc w:val="both"/>
        <w:rPr>
          <w:rFonts w:ascii="Garamond" w:eastAsia="Times New Roman" w:hAnsi="Garamond" w:cs="Times New Roman"/>
          <w:lang w:eastAsia="it-IT"/>
        </w:rPr>
      </w:pPr>
      <w:r w:rsidRPr="00825A03">
        <w:rPr>
          <w:rFonts w:ascii="Garamond" w:eastAsia="Times New Roman" w:hAnsi="Garamond" w:cs="Times New Roman"/>
          <w:b/>
          <w:bCs/>
          <w:lang w:eastAsia="it-IT"/>
        </w:rPr>
        <w:t>Strategia pensiero:</w:t>
      </w:r>
      <w:r w:rsidRPr="00825A03">
        <w:rPr>
          <w:rFonts w:ascii="Garamond" w:eastAsia="Times New Roman" w:hAnsi="Garamond" w:cs="Times New Roman"/>
          <w:lang w:eastAsia="it-IT"/>
        </w:rPr>
        <w:t xml:space="preserve"> “Sono arrabbiato, ma afferrarla non mi ridà rispetto, mi fa perdere controllo.”</w:t>
      </w:r>
    </w:p>
    <w:p w:rsidR="00702F14" w:rsidRDefault="00702F14" w:rsidP="00702F14">
      <w:pPr>
        <w:spacing w:before="100" w:beforeAutospacing="1" w:after="100" w:afterAutospacing="1"/>
        <w:contextualSpacing/>
        <w:mirrorIndents/>
        <w:jc w:val="both"/>
        <w:rPr>
          <w:rFonts w:ascii="Garamond" w:eastAsia="Times New Roman" w:hAnsi="Garamond" w:cs="Times New Roman"/>
          <w:lang w:eastAsia="it-IT"/>
        </w:rPr>
      </w:pPr>
      <w:r w:rsidRPr="00825A03">
        <w:rPr>
          <w:rFonts w:ascii="Garamond" w:eastAsia="Times New Roman" w:hAnsi="Garamond" w:cs="Times New Roman"/>
          <w:b/>
          <w:bCs/>
          <w:lang w:eastAsia="it-IT"/>
        </w:rPr>
        <w:t>Frase all’altro:</w:t>
      </w:r>
      <w:r w:rsidRPr="00825A03">
        <w:rPr>
          <w:rFonts w:ascii="Garamond" w:eastAsia="Times New Roman" w:hAnsi="Garamond" w:cs="Times New Roman"/>
          <w:lang w:eastAsia="it-IT"/>
        </w:rPr>
        <w:t xml:space="preserve"> “Mi sto innervosendo, mi fermo un attimo perché non voglio farti paura.”</w:t>
      </w:r>
    </w:p>
    <w:p w:rsidR="00702F14" w:rsidRPr="00825A03" w:rsidRDefault="00702F14" w:rsidP="00702F14">
      <w:pPr>
        <w:spacing w:before="100" w:beforeAutospacing="1" w:after="100" w:afterAutospacing="1"/>
        <w:contextualSpacing/>
        <w:mirrorIndents/>
        <w:jc w:val="both"/>
        <w:rPr>
          <w:rFonts w:ascii="Garamond" w:eastAsia="Times New Roman" w:hAnsi="Garamond" w:cs="Times New Roman"/>
          <w:lang w:eastAsia="it-IT"/>
        </w:rPr>
      </w:pPr>
      <w:r w:rsidRPr="00825A03">
        <w:rPr>
          <w:rFonts w:ascii="Garamond" w:eastAsia="Times New Roman" w:hAnsi="Garamond" w:cs="Times New Roman"/>
          <w:b/>
          <w:bCs/>
          <w:lang w:eastAsia="it-IT"/>
        </w:rPr>
        <w:t>Cosa non faccio:</w:t>
      </w:r>
      <w:r w:rsidRPr="00825A03">
        <w:rPr>
          <w:rFonts w:ascii="Garamond" w:eastAsia="Times New Roman" w:hAnsi="Garamond" w:cs="Times New Roman"/>
          <w:lang w:eastAsia="it-IT"/>
        </w:rPr>
        <w:t xml:space="preserve"> non alzo le mani, non cerco di prendere il telefono, non la seguo per casa.</w:t>
      </w:r>
    </w:p>
    <w:p w:rsidR="00702F14" w:rsidRPr="00825A03" w:rsidRDefault="003D5A3B" w:rsidP="00702F14">
      <w:pPr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noProof/>
          <w:lang w:eastAsia="it-IT"/>
        </w:rPr>
        <w:pict w14:anchorId="13FDA60A">
          <v:rect id="_x0000_i1025" alt="" style="width:333.9pt;height:.05pt;mso-width-percent:0;mso-height-percent:0;mso-width-percent:0;mso-height-percent:0" o:hralign="center" o:hrstd="t" o:hr="t" fillcolor="#a0a0a0" stroked="f"/>
        </w:pict>
      </w:r>
    </w:p>
    <w:p w:rsidR="00702F14" w:rsidRPr="00825A03" w:rsidRDefault="00702F14" w:rsidP="00702F14">
      <w:pPr>
        <w:rPr>
          <w:rFonts w:ascii="Garamond" w:hAnsi="Garamond"/>
        </w:rPr>
      </w:pPr>
    </w:p>
    <w:p w:rsidR="00702F14" w:rsidRDefault="00702F14"/>
    <w:sectPr w:rsidR="00702F14" w:rsidSect="0003530D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407DA"/>
    <w:multiLevelType w:val="multilevel"/>
    <w:tmpl w:val="C0CAB5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C83C86"/>
    <w:multiLevelType w:val="multilevel"/>
    <w:tmpl w:val="1D1AD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E7302F"/>
    <w:multiLevelType w:val="multilevel"/>
    <w:tmpl w:val="3A0E9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492F9F"/>
    <w:multiLevelType w:val="multilevel"/>
    <w:tmpl w:val="3A0E9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BA064F"/>
    <w:multiLevelType w:val="multilevel"/>
    <w:tmpl w:val="48E4B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9D3FE9"/>
    <w:multiLevelType w:val="multilevel"/>
    <w:tmpl w:val="F878B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C22981"/>
    <w:multiLevelType w:val="multilevel"/>
    <w:tmpl w:val="FD181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3"/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7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F14"/>
    <w:rsid w:val="0003530D"/>
    <w:rsid w:val="003D5A3B"/>
    <w:rsid w:val="0070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E6A7C"/>
  <w15:chartTrackingRefBased/>
  <w15:docId w15:val="{4F6B35DB-F590-4F42-82EB-33DB5AFCC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702F1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907</Words>
  <Characters>5174</Characters>
  <Application>Microsoft Office Word</Application>
  <DocSecurity>0</DocSecurity>
  <Lines>43</Lines>
  <Paragraphs>12</Paragraphs>
  <ScaleCrop>false</ScaleCrop>
  <Company/>
  <LinksUpToDate>false</LinksUpToDate>
  <CharactersWithSpaces>6069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Donati</dc:creator>
  <cp:keywords/>
  <dc:description/>
  <cp:lastModifiedBy>fabio Donati</cp:lastModifiedBy>
  <cp:revision>1</cp:revision>
  <dcterms:created xsi:type="dcterms:W3CDTF">2025-12-14T07:40:00Z</dcterms:created>
  <dcterms:modified xsi:type="dcterms:W3CDTF">2025-12-14T07:46:00Z</dcterms:modified>
</cp:coreProperties>
</file>